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96D36" w14:textId="77777777" w:rsidR="009B361C" w:rsidRPr="00FA3B71" w:rsidRDefault="009B361C" w:rsidP="009B361C">
      <w:pPr>
        <w:jc w:val="both"/>
        <w:rPr>
          <w:rFonts w:ascii="Palatino Linotype" w:hAnsi="Palatino Linotype" w:cs="Arial"/>
          <w:b/>
          <w:lang w:eastAsia="pl-PL"/>
        </w:rPr>
      </w:pPr>
    </w:p>
    <w:p w14:paraId="52928436" w14:textId="71266624" w:rsidR="002D72A9" w:rsidRPr="00FA3B71" w:rsidRDefault="008E7A36" w:rsidP="009B361C">
      <w:p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  <w:lang w:eastAsia="pl-PL"/>
        </w:rPr>
        <w:t xml:space="preserve">OGÓLNE WARUNKI UMOWY </w:t>
      </w:r>
      <w:r w:rsidR="000D579C" w:rsidRPr="00FA3B71">
        <w:rPr>
          <w:rFonts w:ascii="Palatino Linotype" w:hAnsi="Palatino Linotype" w:cs="Arial"/>
          <w:b/>
        </w:rPr>
        <w:t>– SŁOWNIK DEFINICJI</w:t>
      </w:r>
    </w:p>
    <w:p w14:paraId="734E1473" w14:textId="72EE66C6" w:rsidR="008E7A36" w:rsidRPr="00FA3B71" w:rsidRDefault="008E7A36" w:rsidP="009B361C">
      <w:pPr>
        <w:pStyle w:val="Akapitzlist"/>
        <w:numPr>
          <w:ilvl w:val="0"/>
          <w:numId w:val="38"/>
        </w:numPr>
        <w:jc w:val="both"/>
        <w:rPr>
          <w:rFonts w:ascii="Palatino Linotype" w:hAnsi="Palatino Linotype" w:cs="Arial"/>
          <w:b/>
          <w:u w:val="single"/>
        </w:rPr>
      </w:pPr>
      <w:r w:rsidRPr="00FA3B71">
        <w:rPr>
          <w:rFonts w:ascii="Palatino Linotype" w:hAnsi="Palatino Linotype" w:cs="Arial"/>
          <w:b/>
          <w:u w:val="single"/>
        </w:rPr>
        <w:t>DEFINICJE OGÓLNE W ZAKRESIE UMOWY</w:t>
      </w:r>
    </w:p>
    <w:p w14:paraId="099DF8FB" w14:textId="47270F3D" w:rsidR="00866085" w:rsidRPr="00FA3B71" w:rsidRDefault="00866085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UMOWA </w:t>
      </w:r>
      <w:r w:rsidR="00A469B7" w:rsidRPr="00FA3B71">
        <w:rPr>
          <w:rFonts w:ascii="Palatino Linotype" w:hAnsi="Palatino Linotype" w:cs="Arial"/>
          <w:b/>
        </w:rPr>
        <w:t>–</w:t>
      </w:r>
      <w:r w:rsidRPr="00FA3B71">
        <w:rPr>
          <w:rFonts w:ascii="Palatino Linotype" w:hAnsi="Palatino Linotype" w:cs="Arial"/>
          <w:b/>
        </w:rPr>
        <w:t xml:space="preserve"> </w:t>
      </w:r>
      <w:r w:rsidR="00A90290" w:rsidRPr="00FA3B71">
        <w:rPr>
          <w:rFonts w:ascii="Palatino Linotype" w:hAnsi="Palatino Linotype" w:cs="Arial"/>
        </w:rPr>
        <w:t xml:space="preserve"> </w:t>
      </w:r>
      <w:r w:rsidR="00A469B7" w:rsidRPr="00FA3B71">
        <w:rPr>
          <w:rFonts w:ascii="Palatino Linotype" w:hAnsi="Palatino Linotype" w:cs="Arial"/>
        </w:rPr>
        <w:t xml:space="preserve">dokument </w:t>
      </w:r>
      <w:r w:rsidR="00A90290" w:rsidRPr="00FA3B71">
        <w:rPr>
          <w:rFonts w:ascii="Palatino Linotype" w:hAnsi="Palatino Linotype" w:cs="Arial"/>
        </w:rPr>
        <w:t>wraz z załącznikami</w:t>
      </w:r>
      <w:r w:rsidR="00A469B7" w:rsidRPr="00FA3B71">
        <w:rPr>
          <w:rFonts w:ascii="Palatino Linotype" w:hAnsi="Palatino Linotype" w:cs="Arial"/>
        </w:rPr>
        <w:t xml:space="preserve"> zawarty przez Strony</w:t>
      </w:r>
      <w:r w:rsidR="00A90290" w:rsidRPr="00FA3B71">
        <w:rPr>
          <w:rFonts w:ascii="Palatino Linotype" w:hAnsi="Palatino Linotype" w:cs="Arial"/>
        </w:rPr>
        <w:t xml:space="preserve"> </w:t>
      </w:r>
      <w:r w:rsidR="00A469B7" w:rsidRPr="00FA3B71">
        <w:rPr>
          <w:rFonts w:ascii="Palatino Linotype" w:hAnsi="Palatino Linotype" w:cs="Arial"/>
        </w:rPr>
        <w:t>na podstawie, które</w:t>
      </w:r>
      <w:r w:rsidR="00FA3B71">
        <w:rPr>
          <w:rFonts w:ascii="Palatino Linotype" w:hAnsi="Palatino Linotype" w:cs="Arial"/>
        </w:rPr>
        <w:t>go</w:t>
      </w:r>
      <w:r w:rsidR="00A469B7" w:rsidRPr="00FA3B71">
        <w:rPr>
          <w:rFonts w:ascii="Palatino Linotype" w:hAnsi="Palatino Linotype" w:cs="Arial"/>
        </w:rPr>
        <w:t xml:space="preserve"> realizowany jest przedmiot zamówienia.</w:t>
      </w:r>
    </w:p>
    <w:p w14:paraId="49C61C48" w14:textId="480D0E87" w:rsidR="00D33185" w:rsidRPr="00FA3B71" w:rsidRDefault="00D33185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BZP - </w:t>
      </w:r>
      <w:r w:rsidRPr="00FA3B71">
        <w:rPr>
          <w:rFonts w:ascii="Palatino Linotype" w:hAnsi="Palatino Linotype"/>
        </w:rPr>
        <w:t>Biuletyn Zamówień Publicznych</w:t>
      </w:r>
    </w:p>
    <w:p w14:paraId="269D654B" w14:textId="557C4A3A" w:rsidR="00F77BF3" w:rsidRPr="00FA3B71" w:rsidRDefault="00D23296" w:rsidP="00A469B7">
      <w:pPr>
        <w:pStyle w:val="Akapitzlist"/>
        <w:numPr>
          <w:ilvl w:val="0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>SPECYFIKACJA ISTOTNYCH WARUNKÓW ZAMÓWIENIA (SIWZ)</w:t>
      </w:r>
      <w:r w:rsidRPr="00FA3B71">
        <w:rPr>
          <w:rFonts w:ascii="Palatino Linotype" w:hAnsi="Palatino Linotype"/>
        </w:rPr>
        <w:t xml:space="preserve"> </w:t>
      </w:r>
      <w:r w:rsidR="00A469B7" w:rsidRPr="00FA3B71">
        <w:rPr>
          <w:rFonts w:ascii="Palatino Linotype" w:hAnsi="Palatino Linotype"/>
        </w:rPr>
        <w:t>–</w:t>
      </w:r>
      <w:r w:rsidRPr="00FA3B71">
        <w:rPr>
          <w:rFonts w:ascii="Palatino Linotype" w:hAnsi="Palatino Linotype"/>
        </w:rPr>
        <w:t xml:space="preserve"> </w:t>
      </w:r>
      <w:r w:rsidR="00A469B7" w:rsidRPr="00FA3B71">
        <w:rPr>
          <w:rFonts w:ascii="Palatino Linotype" w:hAnsi="Palatino Linotype"/>
        </w:rPr>
        <w:t xml:space="preserve">element </w:t>
      </w:r>
      <w:r w:rsidRPr="00FA3B71">
        <w:rPr>
          <w:rFonts w:ascii="Palatino Linotype" w:hAnsi="Palatino Linotype"/>
        </w:rPr>
        <w:t xml:space="preserve">dokumentacji przetargowej, </w:t>
      </w:r>
      <w:r w:rsidR="00A469B7" w:rsidRPr="00FA3B71">
        <w:rPr>
          <w:rFonts w:ascii="Palatino Linotype" w:hAnsi="Palatino Linotype"/>
        </w:rPr>
        <w:t>przygotowany przez</w:t>
      </w:r>
      <w:r w:rsidRPr="00FA3B71">
        <w:rPr>
          <w:rFonts w:ascii="Palatino Linotype" w:hAnsi="Palatino Linotype"/>
        </w:rPr>
        <w:t xml:space="preserve"> </w:t>
      </w:r>
      <w:r w:rsidR="00A469B7" w:rsidRPr="00FA3B71">
        <w:rPr>
          <w:rFonts w:ascii="Palatino Linotype" w:hAnsi="Palatino Linotype"/>
        </w:rPr>
        <w:t>Z</w:t>
      </w:r>
      <w:r w:rsidRPr="00FA3B71">
        <w:rPr>
          <w:rFonts w:ascii="Palatino Linotype" w:hAnsi="Palatino Linotype"/>
        </w:rPr>
        <w:t>amawiając</w:t>
      </w:r>
      <w:r w:rsidR="00A469B7" w:rsidRPr="00FA3B71">
        <w:rPr>
          <w:rFonts w:ascii="Palatino Linotype" w:hAnsi="Palatino Linotype"/>
        </w:rPr>
        <w:t>ego</w:t>
      </w:r>
      <w:r w:rsidRPr="00FA3B71">
        <w:rPr>
          <w:rFonts w:ascii="Palatino Linotype" w:hAnsi="Palatino Linotype"/>
        </w:rPr>
        <w:t xml:space="preserve"> </w:t>
      </w:r>
      <w:r w:rsidR="00A469B7" w:rsidRPr="00FA3B71">
        <w:rPr>
          <w:rFonts w:ascii="Palatino Linotype" w:hAnsi="Palatino Linotype"/>
        </w:rPr>
        <w:t xml:space="preserve">w celu przeprowadzenia zamówienia </w:t>
      </w:r>
      <w:r w:rsidR="00F77BF3" w:rsidRPr="00FA3B71">
        <w:rPr>
          <w:rFonts w:ascii="Palatino Linotype" w:hAnsi="Palatino Linotype" w:cs="Arial"/>
        </w:rPr>
        <w:t>z postanowieniami ustawy z dnia 29 stycznia 2004 r. – Prawo zamówień publicznych</w:t>
      </w:r>
      <w:r w:rsidR="00A469B7" w:rsidRPr="00FA3B71">
        <w:rPr>
          <w:rFonts w:ascii="Palatino Linotype" w:hAnsi="Palatino Linotype" w:cs="Arial"/>
        </w:rPr>
        <w:t>.</w:t>
      </w:r>
    </w:p>
    <w:p w14:paraId="2CA30815" w14:textId="40807977" w:rsidR="00866085" w:rsidRPr="00FA3B71" w:rsidRDefault="00866085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FORMULARZ OFERTY – </w:t>
      </w:r>
      <w:r w:rsidRPr="00FA3B71">
        <w:rPr>
          <w:rFonts w:ascii="Palatino Linotype" w:hAnsi="Palatino Linotype" w:cs="Arial"/>
          <w:bCs/>
        </w:rPr>
        <w:t xml:space="preserve">oznacza dokument tak zatytułowany, podpisany </w:t>
      </w:r>
      <w:r w:rsidR="009B361C" w:rsidRP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i przedłożony przez Wykonawcę wraz ze wszystkimi innymi dokumentami, które Wykonawca dostarczył wraz z Formularzem Oferty, co jest równoznaczne z pojęciem Oferta.</w:t>
      </w:r>
    </w:p>
    <w:p w14:paraId="0119FAB2" w14:textId="3C13A5DD" w:rsidR="00866085" w:rsidRPr="00FA3B71" w:rsidRDefault="00866085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SPECYFIKACJA – </w:t>
      </w:r>
      <w:r w:rsidRPr="00FA3B71">
        <w:rPr>
          <w:rFonts w:ascii="Palatino Linotype" w:hAnsi="Palatino Linotype" w:cs="Arial"/>
          <w:bCs/>
        </w:rPr>
        <w:t>oznacza Specyfikacje Techniczne dostarczone przez Zamawiającego w postaci Specyfikacji Technicznych Wykonania i Odbioru Robót, na które składają się Szczegółowa Specyfikacja Techniczna i Ogólna Specyfikacja Techniczna.</w:t>
      </w:r>
    </w:p>
    <w:p w14:paraId="4AF08A9E" w14:textId="25379A5D" w:rsidR="00D23296" w:rsidRPr="00FA3B71" w:rsidRDefault="00866085" w:rsidP="00D23296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DOKUMENTACJA </w:t>
      </w:r>
      <w:r w:rsidR="00C96408" w:rsidRPr="00FA3B71">
        <w:rPr>
          <w:rFonts w:ascii="Palatino Linotype" w:hAnsi="Palatino Linotype" w:cs="Arial"/>
          <w:b/>
        </w:rPr>
        <w:t>TECHNICZNA</w:t>
      </w:r>
      <w:r w:rsidRPr="00FA3B71">
        <w:rPr>
          <w:rFonts w:ascii="Palatino Linotype" w:hAnsi="Palatino Linotype" w:cs="Arial"/>
          <w:b/>
        </w:rPr>
        <w:t xml:space="preserve"> – </w:t>
      </w:r>
      <w:r w:rsidRPr="00FA3B71">
        <w:rPr>
          <w:rFonts w:ascii="Palatino Linotype" w:hAnsi="Palatino Linotype" w:cs="Arial"/>
          <w:bCs/>
        </w:rPr>
        <w:t>oznacza projekt budowlany, projekt wykonawczy oraz inne dokumenty/rysunki włączone do Umowy, przekazane przez Zamawiającego, służące do wykonania Robót.</w:t>
      </w:r>
    </w:p>
    <w:p w14:paraId="77AE41A9" w14:textId="0E5CE582" w:rsidR="00D23296" w:rsidRPr="00FA3B71" w:rsidRDefault="00D23296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>SPECYFIKACJA TECHNICZNA WYKONANIA I ODBIORU ROBÓT (STWIOR)</w:t>
      </w:r>
      <w:r w:rsidRPr="00FA3B71">
        <w:rPr>
          <w:rFonts w:ascii="Palatino Linotype" w:hAnsi="Palatino Linotype"/>
        </w:rPr>
        <w:t xml:space="preserve"> </w:t>
      </w:r>
      <w:r w:rsidRPr="00FA3B71">
        <w:rPr>
          <w:rFonts w:ascii="Palatino Linotype" w:hAnsi="Palatino Linotype"/>
          <w:b/>
          <w:bCs/>
        </w:rPr>
        <w:t>-</w:t>
      </w:r>
      <w:r w:rsidRPr="00FA3B71">
        <w:rPr>
          <w:rFonts w:ascii="Palatino Linotype" w:hAnsi="Palatino Linotype"/>
        </w:rPr>
        <w:t xml:space="preserve"> fragment dokumentacji projektowej zawierający w szczególności zbiory wymagań, które są niezbędne do określenia standardu i jakości wykonania robót, w zakresie sposobu wykonania robót budowlanych, właściwości wyrobów budowlanych oraz oceny prawidłowości wykonania poszczególnych robót</w:t>
      </w:r>
    </w:p>
    <w:p w14:paraId="2D340433" w14:textId="0183238E" w:rsidR="006769FF" w:rsidRPr="00FA3B71" w:rsidRDefault="00866085" w:rsidP="00A469B7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  <w:strike/>
        </w:rPr>
      </w:pPr>
      <w:r w:rsidRPr="00FA3B71">
        <w:rPr>
          <w:rFonts w:ascii="Palatino Linotype" w:hAnsi="Palatino Linotype" w:cs="Arial"/>
          <w:b/>
        </w:rPr>
        <w:t xml:space="preserve">PRZEDMIAR ROBÓT – </w:t>
      </w:r>
      <w:r w:rsidRPr="00FA3B71">
        <w:rPr>
          <w:rFonts w:ascii="Palatino Linotype" w:hAnsi="Palatino Linotype" w:cs="Arial"/>
          <w:bCs/>
        </w:rPr>
        <w:t>oznacza</w:t>
      </w:r>
      <w:r w:rsidR="00A469B7" w:rsidRPr="00FA3B71">
        <w:rPr>
          <w:rFonts w:ascii="Palatino Linotype" w:hAnsi="Palatino Linotype" w:cs="Arial"/>
          <w:bCs/>
        </w:rPr>
        <w:t xml:space="preserve"> </w:t>
      </w:r>
      <w:r w:rsidR="00A469B7" w:rsidRPr="00FA3B71">
        <w:rPr>
          <w:rFonts w:ascii="Palatino Linotype" w:hAnsi="Palatino Linotype" w:cs="Arial"/>
        </w:rPr>
        <w:t>zestawienie szacunkowych ilości przewidywanych do wykonania Robót, służy jako</w:t>
      </w:r>
      <w:r w:rsidRPr="00FA3B71">
        <w:rPr>
          <w:rFonts w:ascii="Palatino Linotype" w:hAnsi="Palatino Linotype" w:cs="Arial"/>
          <w:bCs/>
        </w:rPr>
        <w:t xml:space="preserve"> materiał pomocniczy przy wyliczeniu ceny Ofert</w:t>
      </w:r>
      <w:r w:rsidR="00A469B7" w:rsidRPr="00FA3B71">
        <w:rPr>
          <w:rFonts w:ascii="Palatino Linotype" w:hAnsi="Palatino Linotype" w:cs="Arial"/>
          <w:bCs/>
        </w:rPr>
        <w:t>.</w:t>
      </w:r>
    </w:p>
    <w:p w14:paraId="2C78E8E5" w14:textId="51E72DBB" w:rsidR="00866085" w:rsidRPr="00FA3B71" w:rsidRDefault="00866085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 xml:space="preserve">ZMIANA DO UMOWY – </w:t>
      </w:r>
      <w:r w:rsidRPr="00FA3B71">
        <w:rPr>
          <w:rFonts w:ascii="Palatino Linotype" w:hAnsi="Palatino Linotype" w:cs="Arial"/>
          <w:bCs/>
        </w:rPr>
        <w:t>oznacza dokument tak zatytułowany</w:t>
      </w:r>
      <w:r w:rsidR="008E7A36" w:rsidRPr="00FA3B71">
        <w:rPr>
          <w:rFonts w:ascii="Palatino Linotype" w:hAnsi="Palatino Linotype" w:cs="Arial"/>
          <w:bCs/>
        </w:rPr>
        <w:t>, wprowadzający do postanowień Umowy zmiany uzgodnione pomiędzy stronami zgodnie z prawem obowiązującym w Rzeczypospolitej Polskiej.</w:t>
      </w:r>
    </w:p>
    <w:p w14:paraId="2CD2480F" w14:textId="4AA10CF4" w:rsidR="008E7A36" w:rsidRPr="00FA3B71" w:rsidRDefault="008E7A36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>INSTRUKCJA DLA WYKONAWCY (IDW) –</w:t>
      </w:r>
      <w:r w:rsidRPr="00FA3B71">
        <w:rPr>
          <w:rFonts w:ascii="Palatino Linotype" w:hAnsi="Palatino Linotype" w:cs="Arial"/>
          <w:bCs/>
        </w:rPr>
        <w:t xml:space="preserve"> oznacza dokument tak zatytułowany, włączony do Umowy, wraz z wyjaśnieniami i modyfikacjami, dokonanymi zgodnie </w:t>
      </w:r>
      <w:r w:rsidR="009B361C" w:rsidRP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z przepisami Ustawy Prawo Zamówień</w:t>
      </w:r>
      <w:r w:rsidR="00BE1D6A" w:rsidRPr="00FA3B71">
        <w:rPr>
          <w:rFonts w:ascii="Palatino Linotype" w:hAnsi="Palatino Linotype" w:cs="Arial"/>
          <w:bCs/>
        </w:rPr>
        <w:t xml:space="preserve"> </w:t>
      </w:r>
      <w:r w:rsidR="00BE1D6A" w:rsidRPr="00FA3B71">
        <w:rPr>
          <w:rFonts w:ascii="Palatino Linotype" w:hAnsi="Palatino Linotype"/>
        </w:rPr>
        <w:t xml:space="preserve">(tekst jedn. Dz. U. z 2019 r., poz. 1843 z </w:t>
      </w:r>
      <w:proofErr w:type="spellStart"/>
      <w:r w:rsidR="00BE1D6A" w:rsidRPr="00FA3B71">
        <w:rPr>
          <w:rFonts w:ascii="Palatino Linotype" w:hAnsi="Palatino Linotype"/>
        </w:rPr>
        <w:t>późn</w:t>
      </w:r>
      <w:proofErr w:type="spellEnd"/>
      <w:r w:rsidR="00BE1D6A" w:rsidRPr="00FA3B71">
        <w:rPr>
          <w:rFonts w:ascii="Palatino Linotype" w:hAnsi="Palatino Linotype"/>
        </w:rPr>
        <w:t>. zm., dalej także: „PZP”)</w:t>
      </w:r>
      <w:r w:rsidRPr="00FA3B71">
        <w:rPr>
          <w:rFonts w:ascii="Palatino Linotype" w:hAnsi="Palatino Linotype" w:cs="Arial"/>
          <w:bCs/>
        </w:rPr>
        <w:t>.</w:t>
      </w:r>
    </w:p>
    <w:p w14:paraId="53991AE1" w14:textId="77777777" w:rsidR="004D0500" w:rsidRPr="00FA3B71" w:rsidRDefault="004D0500" w:rsidP="009B361C">
      <w:pPr>
        <w:pStyle w:val="Akapitzlist"/>
        <w:ind w:left="432"/>
        <w:jc w:val="both"/>
        <w:rPr>
          <w:rFonts w:ascii="Palatino Linotype" w:hAnsi="Palatino Linotype" w:cs="Arial"/>
          <w:bCs/>
        </w:rPr>
      </w:pPr>
    </w:p>
    <w:p w14:paraId="4B9FC15A" w14:textId="542ACC93" w:rsidR="008E7A36" w:rsidRPr="00FA3B71" w:rsidRDefault="008E7A36" w:rsidP="009B361C">
      <w:pPr>
        <w:pStyle w:val="Akapitzlist"/>
        <w:numPr>
          <w:ilvl w:val="0"/>
          <w:numId w:val="38"/>
        </w:numPr>
        <w:jc w:val="both"/>
        <w:rPr>
          <w:rFonts w:ascii="Palatino Linotype" w:hAnsi="Palatino Linotype" w:cs="Arial"/>
          <w:b/>
          <w:u w:val="single"/>
        </w:rPr>
      </w:pPr>
      <w:r w:rsidRPr="00FA3B71">
        <w:rPr>
          <w:rFonts w:ascii="Palatino Linotype" w:hAnsi="Palatino Linotype" w:cs="Arial"/>
          <w:b/>
          <w:u w:val="single"/>
        </w:rPr>
        <w:t xml:space="preserve">DEFINICJE OGÓLNE W ZAKRESIE STRON I OSÓB </w:t>
      </w:r>
    </w:p>
    <w:p w14:paraId="0D3F2CA0" w14:textId="79E59C72" w:rsidR="008E7A36" w:rsidRPr="00FA3B71" w:rsidRDefault="008E7A36" w:rsidP="003A6052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lastRenderedPageBreak/>
        <w:t>STRONA –</w:t>
      </w:r>
      <w:r w:rsidR="00D91F2F" w:rsidRPr="00FA3B71">
        <w:rPr>
          <w:rFonts w:ascii="Palatino Linotype" w:hAnsi="Palatino Linotype" w:cs="Arial"/>
          <w:bCs/>
          <w:strike/>
        </w:rPr>
        <w:t xml:space="preserve"> </w:t>
      </w:r>
      <w:r w:rsidR="003A6052" w:rsidRPr="00FA3B71">
        <w:rPr>
          <w:rFonts w:ascii="Palatino Linotype" w:hAnsi="Palatino Linotype" w:cs="Arial"/>
          <w:bCs/>
        </w:rPr>
        <w:t>oznacza Zamawiającego lub Wykonawcę – zgodnie z  kontekstem.</w:t>
      </w:r>
    </w:p>
    <w:p w14:paraId="57068434" w14:textId="4A2F0385" w:rsidR="008E7A36" w:rsidRPr="00FA3B71" w:rsidRDefault="008E7A36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 xml:space="preserve">ZAMAWIAJĄCY – </w:t>
      </w:r>
      <w:r w:rsidRPr="00FA3B71">
        <w:rPr>
          <w:rFonts w:ascii="Palatino Linotype" w:hAnsi="Palatino Linotype" w:cs="Arial"/>
          <w:bCs/>
        </w:rPr>
        <w:t xml:space="preserve">oznacza osobę wymienioną w rozumieniu przepisów Ustawy z dnia 07 lipca 1994r. Prawo Zamówień Publicznych </w:t>
      </w:r>
      <w:r w:rsidR="00BE1D6A" w:rsidRPr="00FA3B71">
        <w:rPr>
          <w:rFonts w:ascii="Palatino Linotype" w:hAnsi="Palatino Linotype"/>
        </w:rPr>
        <w:t xml:space="preserve">(tekst jedn. Dz. U. z 2019 r., poz. 1843 </w:t>
      </w:r>
      <w:r w:rsidR="00FA3B71">
        <w:rPr>
          <w:rFonts w:ascii="Palatino Linotype" w:hAnsi="Palatino Linotype"/>
        </w:rPr>
        <w:br/>
      </w:r>
      <w:r w:rsidR="00BE1D6A" w:rsidRPr="00FA3B71">
        <w:rPr>
          <w:rFonts w:ascii="Palatino Linotype" w:hAnsi="Palatino Linotype"/>
        </w:rPr>
        <w:t xml:space="preserve">z </w:t>
      </w:r>
      <w:proofErr w:type="spellStart"/>
      <w:r w:rsidR="00BE1D6A" w:rsidRPr="00FA3B71">
        <w:rPr>
          <w:rFonts w:ascii="Palatino Linotype" w:hAnsi="Palatino Linotype"/>
        </w:rPr>
        <w:t>późn</w:t>
      </w:r>
      <w:proofErr w:type="spellEnd"/>
      <w:r w:rsidR="00BE1D6A" w:rsidRPr="00FA3B71">
        <w:rPr>
          <w:rFonts w:ascii="Palatino Linotype" w:hAnsi="Palatino Linotype"/>
        </w:rPr>
        <w:t>. zm.,)</w:t>
      </w:r>
      <w:r w:rsidR="00BE1D6A" w:rsidRPr="00FA3B71">
        <w:rPr>
          <w:rFonts w:ascii="Palatino Linotype" w:hAnsi="Palatino Linotype" w:cs="Arial"/>
          <w:bCs/>
        </w:rPr>
        <w:t xml:space="preserve">. </w:t>
      </w:r>
      <w:r w:rsidRPr="00FA3B71">
        <w:rPr>
          <w:rFonts w:ascii="Palatino Linotype" w:hAnsi="Palatino Linotype" w:cs="Arial"/>
          <w:bCs/>
        </w:rPr>
        <w:t xml:space="preserve">Wszelkie odniesienia do Inwestora oznaczać będą odniesienie </w:t>
      </w:r>
      <w:r w:rsid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do Zamawiającego.</w:t>
      </w:r>
    </w:p>
    <w:p w14:paraId="12DE705D" w14:textId="3AE09C71" w:rsidR="004D0500" w:rsidRPr="00FA3B71" w:rsidRDefault="004D0500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WSPÓŁZAMAWIAJĄCY/ UŻYTKOWNIK – </w:t>
      </w:r>
      <w:r w:rsidRPr="00FA3B71">
        <w:rPr>
          <w:rFonts w:ascii="Palatino Linotype" w:hAnsi="Palatino Linotype" w:cs="Arial"/>
          <w:bCs/>
        </w:rPr>
        <w:t>oznacza podmiot zarządzający istniejącym i funkcjonującym Wojewódzkim Szpitalem Specjalistycznym we Włocławku.</w:t>
      </w:r>
    </w:p>
    <w:p w14:paraId="3BBB9CEA" w14:textId="1A442EB9" w:rsidR="002F43CA" w:rsidRPr="00FA3B71" w:rsidRDefault="002F43CA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>WYKONAWCA -</w:t>
      </w:r>
      <w:r w:rsidRPr="00FA3B71">
        <w:rPr>
          <w:rFonts w:ascii="Palatino Linotype" w:hAnsi="Palatino Linotype" w:cs="Arial"/>
          <w:bCs/>
        </w:rPr>
        <w:t xml:space="preserve">  oznacza osobę fizyczną, osobę prawną, jednostkę organizacyjną, nieposiadającą osobowości prawnej, która ubiega się o udzielenie zamówienia publicznego, złożyła ofertę oraz zawarła Umowę w sprawie zamówienia publicznego zgodnie z przepisami ustawy</w:t>
      </w:r>
      <w:r w:rsidR="00BE1D6A" w:rsidRPr="00FA3B71">
        <w:rPr>
          <w:rFonts w:ascii="Palatino Linotype" w:hAnsi="Palatino Linotype" w:cs="Arial"/>
          <w:bCs/>
        </w:rPr>
        <w:t xml:space="preserve">. </w:t>
      </w:r>
    </w:p>
    <w:p w14:paraId="675BF804" w14:textId="2B2C2F83" w:rsidR="00EA1342" w:rsidRPr="00FA3B71" w:rsidRDefault="002F43CA" w:rsidP="00D91F2F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>ZESPÓŁ INSPEKTORÓW NADZORU INWESTORSKIEGO –</w:t>
      </w:r>
      <w:r w:rsidRPr="00FA3B71">
        <w:rPr>
          <w:rFonts w:ascii="Palatino Linotype" w:hAnsi="Palatino Linotype" w:cs="Arial"/>
          <w:bCs/>
        </w:rPr>
        <w:t xml:space="preserve"> </w:t>
      </w:r>
      <w:r w:rsidR="00D33185" w:rsidRPr="00FA3B71">
        <w:rPr>
          <w:rFonts w:ascii="Palatino Linotype" w:hAnsi="Palatino Linotype" w:cs="Arial"/>
          <w:bCs/>
        </w:rPr>
        <w:t xml:space="preserve">zespół osób wyznaczonych przez Zamawiającego </w:t>
      </w:r>
      <w:r w:rsidR="00D91F2F" w:rsidRPr="00FA3B71">
        <w:rPr>
          <w:rFonts w:ascii="Palatino Linotype" w:hAnsi="Palatino Linotype" w:cs="Arial"/>
          <w:bCs/>
        </w:rPr>
        <w:t xml:space="preserve">jako </w:t>
      </w:r>
      <w:r w:rsidR="00EA1342" w:rsidRPr="00FA3B71">
        <w:rPr>
          <w:rFonts w:ascii="Palatino Linotype" w:hAnsi="Palatino Linotype" w:cs="Arial"/>
          <w:bCs/>
        </w:rPr>
        <w:t>osoby upoważnione do pełnienia obowiązków zgodnie z Ustawą z dnia 7 lipca 1994 r. - Prawo budowlane, działające w imieniu Zamawiającego w zakresie nadzoru nad Umową i Robotami</w:t>
      </w:r>
      <w:r w:rsidR="00D91F2F" w:rsidRPr="00FA3B71">
        <w:rPr>
          <w:rFonts w:ascii="Palatino Linotype" w:hAnsi="Palatino Linotype" w:cs="Arial"/>
          <w:bCs/>
        </w:rPr>
        <w:t>.</w:t>
      </w:r>
    </w:p>
    <w:p w14:paraId="2DED0FD5" w14:textId="08A6D784" w:rsidR="004E668E" w:rsidRPr="00FA3B71" w:rsidRDefault="00577C1F" w:rsidP="00D91F2F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  <w:strike/>
        </w:rPr>
      </w:pPr>
      <w:r w:rsidRPr="00FA3B71">
        <w:rPr>
          <w:rFonts w:ascii="Palatino Linotype" w:hAnsi="Palatino Linotype"/>
          <w:b/>
          <w:bCs/>
        </w:rPr>
        <w:t xml:space="preserve">KIEROWNIK BUDOWY </w:t>
      </w:r>
      <w:r w:rsidR="00FA3B71" w:rsidRPr="00FA3B71">
        <w:rPr>
          <w:rFonts w:ascii="Palatino Linotype" w:hAnsi="Palatino Linotype" w:cs="Arial"/>
          <w:b/>
        </w:rPr>
        <w:t xml:space="preserve"> –</w:t>
      </w:r>
      <w:r w:rsidR="00FA3B71" w:rsidRPr="00FA3B71">
        <w:rPr>
          <w:rFonts w:ascii="Palatino Linotype" w:hAnsi="Palatino Linotype" w:cs="Arial"/>
          <w:bCs/>
        </w:rPr>
        <w:t xml:space="preserve"> </w:t>
      </w:r>
      <w:r w:rsidR="004E668E" w:rsidRPr="00FA3B71">
        <w:rPr>
          <w:rFonts w:ascii="Palatino Linotype" w:hAnsi="Palatino Linotype" w:cs="Arial"/>
          <w:bCs/>
        </w:rPr>
        <w:t xml:space="preserve">osoba kierująca budową, spełniająca warunki określone </w:t>
      </w:r>
      <w:r w:rsidR="00FA3B71">
        <w:rPr>
          <w:rFonts w:ascii="Palatino Linotype" w:hAnsi="Palatino Linotype" w:cs="Arial"/>
          <w:bCs/>
        </w:rPr>
        <w:br/>
      </w:r>
      <w:r w:rsidR="004E668E" w:rsidRPr="00FA3B71">
        <w:rPr>
          <w:rFonts w:ascii="Palatino Linotype" w:hAnsi="Palatino Linotype" w:cs="Arial"/>
          <w:bCs/>
        </w:rPr>
        <w:t>w Ustawie z dnia 7 lipca 1994 r. - Prawo budowlane oraz warunki określone w niniejszej Umowie</w:t>
      </w:r>
    </w:p>
    <w:p w14:paraId="7B90BEF0" w14:textId="7B202A7F" w:rsidR="00261FF7" w:rsidRPr="00FA3B71" w:rsidRDefault="002F43CA" w:rsidP="00D91F2F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  <w:strike/>
        </w:rPr>
      </w:pPr>
      <w:r w:rsidRPr="00FA3B71">
        <w:rPr>
          <w:rFonts w:ascii="Palatino Linotype" w:hAnsi="Palatino Linotype" w:cs="Arial"/>
          <w:b/>
        </w:rPr>
        <w:t>PRZEDSTAWICIEL WYKONAWCY –</w:t>
      </w:r>
      <w:r w:rsidRPr="00FA3B71">
        <w:rPr>
          <w:rFonts w:ascii="Palatino Linotype" w:hAnsi="Palatino Linotype" w:cs="Arial"/>
          <w:bCs/>
        </w:rPr>
        <w:t xml:space="preserve"> </w:t>
      </w:r>
      <w:r w:rsidR="00577C1F" w:rsidRPr="00FA3B71">
        <w:rPr>
          <w:rFonts w:ascii="Palatino Linotype" w:hAnsi="Palatino Linotype" w:cs="Arial"/>
          <w:bCs/>
        </w:rPr>
        <w:t xml:space="preserve"> </w:t>
      </w:r>
      <w:r w:rsidR="00261FF7" w:rsidRPr="00FA3B71">
        <w:rPr>
          <w:rFonts w:ascii="Palatino Linotype" w:hAnsi="Palatino Linotype" w:cs="Arial"/>
          <w:bCs/>
        </w:rPr>
        <w:t>osoba pisemnie ustanowiona przez Wykonawcę, jako jego przedstawiciel</w:t>
      </w:r>
      <w:r w:rsidR="00D91F2F" w:rsidRPr="00FA3B71">
        <w:rPr>
          <w:rFonts w:ascii="Palatino Linotype" w:hAnsi="Palatino Linotype" w:cs="Arial"/>
          <w:bCs/>
        </w:rPr>
        <w:t>.</w:t>
      </w:r>
    </w:p>
    <w:p w14:paraId="7F37FB2C" w14:textId="37CA7A7F" w:rsidR="005F7C9D" w:rsidRPr="00FA3B71" w:rsidRDefault="007D7699" w:rsidP="005F7C9D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>PRZEDSTAWICIEL</w:t>
      </w:r>
      <w:r w:rsidR="002F43CA" w:rsidRPr="00FA3B71">
        <w:rPr>
          <w:rFonts w:ascii="Palatino Linotype" w:hAnsi="Palatino Linotype" w:cs="Arial"/>
          <w:b/>
        </w:rPr>
        <w:t xml:space="preserve"> ZAMAWIAJĄCEGO –</w:t>
      </w:r>
      <w:r w:rsidR="002F43CA" w:rsidRPr="00FA3B71">
        <w:rPr>
          <w:rFonts w:ascii="Palatino Linotype" w:hAnsi="Palatino Linotype" w:cs="Arial"/>
          <w:bCs/>
        </w:rPr>
        <w:t xml:space="preserve"> </w:t>
      </w:r>
      <w:r w:rsidR="00577C1F" w:rsidRPr="00FA3B71">
        <w:rPr>
          <w:rFonts w:ascii="Palatino Linotype" w:hAnsi="Palatino Linotype" w:cs="Arial"/>
          <w:bCs/>
        </w:rPr>
        <w:t xml:space="preserve">termin </w:t>
      </w:r>
      <w:r w:rsidR="002F43CA" w:rsidRPr="00FA3B71">
        <w:rPr>
          <w:rFonts w:ascii="Palatino Linotype" w:hAnsi="Palatino Linotype" w:cs="Arial"/>
          <w:bCs/>
        </w:rPr>
        <w:t>oznacza Zespół Inspektorów Nadzoru Inwestorskiego</w:t>
      </w:r>
      <w:r w:rsidR="004D0500" w:rsidRPr="00FA3B71">
        <w:rPr>
          <w:rFonts w:ascii="Palatino Linotype" w:hAnsi="Palatino Linotype" w:cs="Arial"/>
          <w:bCs/>
        </w:rPr>
        <w:t xml:space="preserve"> oraz innych pracowników Zamawiającego oraz wszelkie inne osoby </w:t>
      </w:r>
      <w:r w:rsidRPr="00FA3B71">
        <w:rPr>
          <w:rFonts w:ascii="Palatino Linotype" w:hAnsi="Palatino Linotype" w:cs="Arial"/>
          <w:bCs/>
        </w:rPr>
        <w:t xml:space="preserve">o </w:t>
      </w:r>
      <w:r w:rsidR="004D0500" w:rsidRPr="00FA3B71">
        <w:rPr>
          <w:rFonts w:ascii="Palatino Linotype" w:hAnsi="Palatino Linotype" w:cs="Arial"/>
          <w:bCs/>
        </w:rPr>
        <w:t>których Zamawiający powiadamia Wykonawcę, że mają być traktowane jako Personel Zamawiającego.</w:t>
      </w:r>
    </w:p>
    <w:p w14:paraId="5AF16E3E" w14:textId="1261FBAB" w:rsidR="005F7C9D" w:rsidRPr="00FA3B71" w:rsidRDefault="005F7C9D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/>
          <w:b/>
          <w:bCs/>
        </w:rPr>
        <w:t xml:space="preserve">NADZÓR AUTORSKI - </w:t>
      </w:r>
      <w:r w:rsidRPr="00FA3B71">
        <w:rPr>
          <w:rFonts w:ascii="Palatino Linotype" w:hAnsi="Palatino Linotype"/>
        </w:rPr>
        <w:t xml:space="preserve">zlecony przez </w:t>
      </w:r>
      <w:r w:rsidR="00D23296" w:rsidRPr="00FA3B71">
        <w:rPr>
          <w:rFonts w:ascii="Palatino Linotype" w:hAnsi="Palatino Linotype"/>
        </w:rPr>
        <w:t>Zamawiającego</w:t>
      </w:r>
      <w:r w:rsidRPr="00FA3B71">
        <w:rPr>
          <w:rFonts w:ascii="Palatino Linotype" w:hAnsi="Palatino Linotype"/>
        </w:rPr>
        <w:t xml:space="preserve"> nadzór </w:t>
      </w:r>
      <w:r w:rsidR="00D23296" w:rsidRPr="00FA3B71">
        <w:rPr>
          <w:rFonts w:ascii="Palatino Linotype" w:hAnsi="Palatino Linotype"/>
        </w:rPr>
        <w:t>P</w:t>
      </w:r>
      <w:r w:rsidRPr="00FA3B71">
        <w:rPr>
          <w:rFonts w:ascii="Palatino Linotype" w:hAnsi="Palatino Linotype"/>
        </w:rPr>
        <w:t>rojektanta, będącego autorem projektu realizowanego obiektu budowlanego, w trakcie wykonywania prac budowlanych i odbiorów</w:t>
      </w:r>
      <w:r w:rsidR="00D23296" w:rsidRPr="00FA3B71">
        <w:rPr>
          <w:rFonts w:ascii="Palatino Linotype" w:hAnsi="Palatino Linotype"/>
        </w:rPr>
        <w:t>,</w:t>
      </w:r>
      <w:r w:rsidRPr="00FA3B71">
        <w:rPr>
          <w:rFonts w:ascii="Palatino Linotype" w:hAnsi="Palatino Linotype"/>
        </w:rPr>
        <w:t xml:space="preserve"> polegający na stwierdzaniu zgodności realizacji z projektem </w:t>
      </w:r>
      <w:r w:rsidR="00D23296" w:rsidRPr="00FA3B71">
        <w:rPr>
          <w:rFonts w:ascii="Palatino Linotype" w:hAnsi="Palatino Linotype"/>
        </w:rPr>
        <w:br/>
      </w:r>
      <w:r w:rsidRPr="00FA3B71">
        <w:rPr>
          <w:rFonts w:ascii="Palatino Linotype" w:hAnsi="Palatino Linotype"/>
        </w:rPr>
        <w:t>i wyjaśnianiu wątpliwości dotyczących projektu i zawartych w nim rozwiązań.</w:t>
      </w:r>
    </w:p>
    <w:p w14:paraId="1ED4563C" w14:textId="03A6A066" w:rsidR="004D0500" w:rsidRPr="00FA3B71" w:rsidRDefault="004D0500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>PERSONEL WYKONAWCY -</w:t>
      </w:r>
      <w:r w:rsidRPr="00FA3B71">
        <w:rPr>
          <w:rFonts w:ascii="Palatino Linotype" w:hAnsi="Palatino Linotype" w:cs="Arial"/>
          <w:bCs/>
        </w:rPr>
        <w:t xml:space="preserve">  oznacza Przedstawiciela Wykonawcy oraz cały personel zatrudniony przez Wykonawcę na Terenie Budowy, który może składać się </w:t>
      </w:r>
      <w:r w:rsid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z kadry, robotników oraz innych pracowników Wykonawcy oraz każdego Podwykonawcy, a także wszelkie inne osoby pomagające Wykonawcy w wykonywaniu Umowy.</w:t>
      </w:r>
    </w:p>
    <w:p w14:paraId="1C2BFACE" w14:textId="2A641A6F" w:rsidR="004D0500" w:rsidRPr="00FA3B71" w:rsidRDefault="004D0500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>PODWYKONAWCA</w:t>
      </w:r>
      <w:r w:rsidR="007D7699" w:rsidRPr="00FA3B71">
        <w:rPr>
          <w:rFonts w:ascii="Palatino Linotype" w:hAnsi="Palatino Linotype" w:cs="Arial"/>
          <w:b/>
        </w:rPr>
        <w:t>, DALSZY PODWYKONAWCA</w:t>
      </w:r>
      <w:r w:rsidRPr="00FA3B71">
        <w:rPr>
          <w:rFonts w:ascii="Palatino Linotype" w:hAnsi="Palatino Linotype" w:cs="Arial"/>
          <w:b/>
        </w:rPr>
        <w:t xml:space="preserve"> –</w:t>
      </w:r>
      <w:r w:rsidRPr="00FA3B71">
        <w:rPr>
          <w:rFonts w:ascii="Palatino Linotype" w:hAnsi="Palatino Linotype" w:cs="Arial"/>
          <w:bCs/>
        </w:rPr>
        <w:t xml:space="preserve"> oznacza każdą osobę wymienioną w Umowie jako podwykonawca lub</w:t>
      </w:r>
      <w:r w:rsidR="007D7699" w:rsidRPr="00FA3B71">
        <w:rPr>
          <w:rFonts w:ascii="Palatino Linotype" w:hAnsi="Palatino Linotype" w:cs="Arial"/>
          <w:bCs/>
        </w:rPr>
        <w:t xml:space="preserve"> dalszy podwykonawca, </w:t>
      </w:r>
      <w:r w:rsidR="00FA3B71">
        <w:rPr>
          <w:rFonts w:ascii="Palatino Linotype" w:hAnsi="Palatino Linotype" w:cs="Arial"/>
          <w:bCs/>
        </w:rPr>
        <w:br/>
      </w:r>
      <w:r w:rsidR="007D7699" w:rsidRPr="00FA3B71">
        <w:rPr>
          <w:rFonts w:ascii="Palatino Linotype" w:hAnsi="Palatino Linotype" w:cs="Arial"/>
          <w:bCs/>
        </w:rPr>
        <w:t>lub</w:t>
      </w:r>
      <w:r w:rsidRPr="00FA3B71">
        <w:rPr>
          <w:rFonts w:ascii="Palatino Linotype" w:hAnsi="Palatino Linotype" w:cs="Arial"/>
          <w:bCs/>
        </w:rPr>
        <w:t xml:space="preserve"> wyznaczoną jako podwykonawca dla wykonywania części robót, oraz prawnych następców każdej z tych stron.</w:t>
      </w:r>
    </w:p>
    <w:p w14:paraId="6A0858B6" w14:textId="08CD996E" w:rsidR="002F43CA" w:rsidRPr="00FA3B71" w:rsidRDefault="004D0500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lastRenderedPageBreak/>
        <w:t xml:space="preserve">LIDER - </w:t>
      </w:r>
      <w:r w:rsidR="002F43CA" w:rsidRPr="00FA3B71">
        <w:rPr>
          <w:rFonts w:ascii="Palatino Linotype" w:hAnsi="Palatino Linotype" w:cs="Arial"/>
          <w:b/>
        </w:rPr>
        <w:t xml:space="preserve"> </w:t>
      </w:r>
      <w:r w:rsidRPr="00FA3B71">
        <w:rPr>
          <w:rFonts w:ascii="Palatino Linotype" w:hAnsi="Palatino Linotype" w:cs="Arial"/>
          <w:bCs/>
        </w:rPr>
        <w:t xml:space="preserve">Wykonawca reprezentujący Wykonawców wspólnie ubiegających się </w:t>
      </w:r>
      <w:r w:rsidR="009B361C" w:rsidRP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 xml:space="preserve">o udzielenie zamówienia, którzy podpisali Umowę z Zamawiającym zgodnie </w:t>
      </w:r>
      <w:r w:rsidR="00D33185" w:rsidRP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z właściwym pełnomocnictwem i umową konsorcjum lub umową równoważną.</w:t>
      </w:r>
    </w:p>
    <w:p w14:paraId="2E0631BC" w14:textId="77777777" w:rsidR="004D0500" w:rsidRPr="00FA3B71" w:rsidRDefault="004D0500" w:rsidP="009B361C">
      <w:pPr>
        <w:pStyle w:val="Akapitzlist"/>
        <w:ind w:left="432"/>
        <w:jc w:val="both"/>
        <w:rPr>
          <w:rFonts w:ascii="Palatino Linotype" w:hAnsi="Palatino Linotype" w:cs="Arial"/>
          <w:b/>
        </w:rPr>
      </w:pPr>
    </w:p>
    <w:p w14:paraId="1A92E06F" w14:textId="6790771A" w:rsidR="004D0500" w:rsidRPr="00FA3B71" w:rsidRDefault="004D0500" w:rsidP="009B361C">
      <w:pPr>
        <w:pStyle w:val="Akapitzlist"/>
        <w:numPr>
          <w:ilvl w:val="0"/>
          <w:numId w:val="38"/>
        </w:numPr>
        <w:jc w:val="both"/>
        <w:rPr>
          <w:rFonts w:ascii="Palatino Linotype" w:hAnsi="Palatino Linotype" w:cs="Arial"/>
          <w:b/>
          <w:u w:val="single"/>
        </w:rPr>
      </w:pPr>
      <w:r w:rsidRPr="00FA3B71">
        <w:rPr>
          <w:rFonts w:ascii="Palatino Linotype" w:hAnsi="Palatino Linotype" w:cs="Arial"/>
          <w:b/>
          <w:u w:val="single"/>
        </w:rPr>
        <w:t xml:space="preserve">DEFINICJE OGÓLNE W ZAKRESIE DAT, PRÓB I OKRESÓW UKOŃCZENIA </w:t>
      </w:r>
    </w:p>
    <w:p w14:paraId="0247EEE0" w14:textId="646BEC75" w:rsidR="00C85901" w:rsidRPr="00FA3B71" w:rsidRDefault="00C85901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 xml:space="preserve">DZIEŃ – </w:t>
      </w:r>
      <w:r w:rsidRPr="00FA3B71">
        <w:rPr>
          <w:rFonts w:ascii="Palatino Linotype" w:hAnsi="Palatino Linotype" w:cs="Arial"/>
          <w:bCs/>
        </w:rPr>
        <w:t>oznacza dzień kalendarzowy</w:t>
      </w:r>
    </w:p>
    <w:p w14:paraId="1B5B29BC" w14:textId="3CE47314" w:rsidR="00C85901" w:rsidRPr="00FA3B71" w:rsidRDefault="00C85901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</w:rPr>
      </w:pPr>
      <w:r w:rsidRPr="00FA3B71">
        <w:rPr>
          <w:rFonts w:ascii="Palatino Linotype" w:hAnsi="Palatino Linotype" w:cs="Arial"/>
          <w:b/>
        </w:rPr>
        <w:t xml:space="preserve">DZIEŃ ROBOCZY </w:t>
      </w:r>
      <w:r w:rsidR="0081436C" w:rsidRPr="00FA3B71">
        <w:rPr>
          <w:rFonts w:ascii="Palatino Linotype" w:hAnsi="Palatino Linotype" w:cs="Arial"/>
          <w:b/>
        </w:rPr>
        <w:t>–</w:t>
      </w:r>
      <w:r w:rsidRPr="00FA3B71">
        <w:rPr>
          <w:rFonts w:ascii="Palatino Linotype" w:hAnsi="Palatino Linotype" w:cs="Arial"/>
          <w:b/>
        </w:rPr>
        <w:t xml:space="preserve"> </w:t>
      </w:r>
      <w:r w:rsidR="002D5B1E" w:rsidRPr="00FA3B71">
        <w:rPr>
          <w:rFonts w:ascii="Palatino Linotype" w:eastAsia="TimesNewRoman" w:hAnsi="Palatino Linotype" w:cs="Calibri"/>
        </w:rPr>
        <w:t>oznacza każdy dzień tygodnia z wyjątkiem sobót, niedziel oraz dni ustawowo wolnych od pracy</w:t>
      </w:r>
    </w:p>
    <w:p w14:paraId="6CA2A1B3" w14:textId="1870CC8C" w:rsidR="0081436C" w:rsidRPr="00FA3B71" w:rsidRDefault="0081436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>R</w:t>
      </w:r>
      <w:r w:rsidR="009B361C" w:rsidRPr="00FA3B71">
        <w:rPr>
          <w:rFonts w:ascii="Palatino Linotype" w:hAnsi="Palatino Linotype" w:cs="Arial"/>
          <w:b/>
        </w:rPr>
        <w:t>OK</w:t>
      </w:r>
      <w:r w:rsidRPr="00FA3B71">
        <w:rPr>
          <w:rFonts w:ascii="Palatino Linotype" w:hAnsi="Palatino Linotype" w:cs="Arial"/>
          <w:b/>
        </w:rPr>
        <w:t xml:space="preserve"> – </w:t>
      </w:r>
      <w:r w:rsidRPr="00FA3B71">
        <w:rPr>
          <w:rFonts w:ascii="Palatino Linotype" w:hAnsi="Palatino Linotype" w:cs="Arial"/>
          <w:bCs/>
        </w:rPr>
        <w:t xml:space="preserve">oznacza 365 dni </w:t>
      </w:r>
    </w:p>
    <w:p w14:paraId="173B573E" w14:textId="15E2C041" w:rsidR="004D0500" w:rsidRPr="00FA3B71" w:rsidRDefault="004D0500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DATA ROZPOCZĘCIA – </w:t>
      </w:r>
      <w:r w:rsidRPr="00FA3B71">
        <w:rPr>
          <w:rFonts w:ascii="Palatino Linotype" w:hAnsi="Palatino Linotype" w:cs="Arial"/>
          <w:bCs/>
        </w:rPr>
        <w:t xml:space="preserve">oznacza datę rozpoczęcia </w:t>
      </w:r>
      <w:r w:rsidR="00EA1342" w:rsidRPr="00FA3B71">
        <w:rPr>
          <w:rFonts w:ascii="Palatino Linotype" w:hAnsi="Palatino Linotype" w:cs="Arial"/>
          <w:bCs/>
        </w:rPr>
        <w:t>realizacji Umowy, tj. datę jej podpisania przez Strony</w:t>
      </w:r>
      <w:r w:rsidR="00D91F2F" w:rsidRPr="00FA3B71">
        <w:rPr>
          <w:rFonts w:ascii="Palatino Linotype" w:hAnsi="Palatino Linotype" w:cs="Arial"/>
          <w:bCs/>
        </w:rPr>
        <w:t>.</w:t>
      </w:r>
    </w:p>
    <w:p w14:paraId="4304D9B3" w14:textId="5D56E2B3" w:rsidR="0080416A" w:rsidRPr="00FA3B71" w:rsidRDefault="0080416A" w:rsidP="00D91F2F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Cs/>
          <w:strike/>
        </w:rPr>
      </w:pPr>
      <w:r w:rsidRPr="00FA3B71">
        <w:rPr>
          <w:rFonts w:ascii="Palatino Linotype" w:hAnsi="Palatino Linotype" w:cs="Arial"/>
          <w:b/>
        </w:rPr>
        <w:t>DATA ZAKOŃCZENIA</w:t>
      </w:r>
      <w:r w:rsidR="00C85901" w:rsidRPr="00FA3B71">
        <w:rPr>
          <w:rFonts w:ascii="Palatino Linotype" w:hAnsi="Palatino Linotype" w:cs="Arial"/>
          <w:b/>
        </w:rPr>
        <w:t xml:space="preserve"> –</w:t>
      </w:r>
      <w:r w:rsidR="00D91F2F" w:rsidRPr="00FA3B71">
        <w:rPr>
          <w:rFonts w:ascii="Palatino Linotype" w:hAnsi="Palatino Linotype" w:cs="Arial"/>
          <w:bCs/>
          <w:strike/>
        </w:rPr>
        <w:t xml:space="preserve"> o</w:t>
      </w:r>
      <w:r w:rsidR="00EF1A70" w:rsidRPr="00FA3B71">
        <w:rPr>
          <w:rFonts w:ascii="Palatino Linotype" w:hAnsi="Palatino Linotype" w:cs="Arial"/>
        </w:rPr>
        <w:t xml:space="preserve">znacza datę zakończenia realizacji Robót lub zależnie </w:t>
      </w:r>
      <w:r w:rsidR="00FA3B71">
        <w:rPr>
          <w:rFonts w:ascii="Palatino Linotype" w:hAnsi="Palatino Linotype" w:cs="Arial"/>
        </w:rPr>
        <w:br/>
      </w:r>
      <w:r w:rsidR="00EF1A70" w:rsidRPr="00FA3B71">
        <w:rPr>
          <w:rFonts w:ascii="Palatino Linotype" w:hAnsi="Palatino Linotype" w:cs="Arial"/>
        </w:rPr>
        <w:t>od przypadku, ich Odcinka.</w:t>
      </w:r>
    </w:p>
    <w:p w14:paraId="4D23B2FC" w14:textId="3A4BB4DC" w:rsidR="00C85901" w:rsidRPr="00FA3B71" w:rsidRDefault="00C85901" w:rsidP="00D91F2F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PRÓBY KOŃCOWE – </w:t>
      </w:r>
      <w:r w:rsidRPr="00FA3B71">
        <w:rPr>
          <w:rFonts w:ascii="Palatino Linotype" w:hAnsi="Palatino Linotype" w:cs="Arial"/>
          <w:bCs/>
        </w:rPr>
        <w:t>oznaczają próby, wyspecyfikowane w Umowie lub uzgodnione pomiędzy Stronami przed przejęciem przez Zamawiającego Robót lub ODCINKA, zależnie od przypadku.</w:t>
      </w:r>
    </w:p>
    <w:p w14:paraId="49A5DEA7" w14:textId="579CCDB4" w:rsidR="00EF1A70" w:rsidRPr="00FA3B71" w:rsidRDefault="00EF1A70" w:rsidP="00D91F2F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>ODBIÓR KO</w:t>
      </w:r>
      <w:r w:rsidR="00FA1327" w:rsidRPr="00FA3B71">
        <w:rPr>
          <w:rFonts w:ascii="Palatino Linotype" w:hAnsi="Palatino Linotype" w:cs="Arial"/>
          <w:b/>
        </w:rPr>
        <w:t>Ń</w:t>
      </w:r>
      <w:r w:rsidRPr="00FA3B71">
        <w:rPr>
          <w:rFonts w:ascii="Palatino Linotype" w:hAnsi="Palatino Linotype" w:cs="Arial"/>
          <w:b/>
        </w:rPr>
        <w:t xml:space="preserve">COWY </w:t>
      </w:r>
      <w:r w:rsidRPr="00FA3B71">
        <w:rPr>
          <w:rFonts w:ascii="Palatino Linotype" w:hAnsi="Palatino Linotype" w:cs="Arial"/>
        </w:rPr>
        <w:t xml:space="preserve">- odbiór całości Robót objętych Przedmiotem </w:t>
      </w:r>
      <w:r w:rsidR="00D91F2F" w:rsidRPr="00FA3B71">
        <w:rPr>
          <w:rFonts w:ascii="Palatino Linotype" w:hAnsi="Palatino Linotype" w:cs="Arial"/>
        </w:rPr>
        <w:t>U</w:t>
      </w:r>
      <w:r w:rsidRPr="00FA3B71">
        <w:rPr>
          <w:rFonts w:ascii="Palatino Linotype" w:hAnsi="Palatino Linotype" w:cs="Arial"/>
        </w:rPr>
        <w:t>mowy</w:t>
      </w:r>
      <w:r w:rsidR="00D91F2F" w:rsidRPr="00FA3B71">
        <w:rPr>
          <w:rFonts w:ascii="Palatino Linotype" w:hAnsi="Palatino Linotype" w:cs="Arial"/>
        </w:rPr>
        <w:t>, odbiór Zadania.</w:t>
      </w:r>
    </w:p>
    <w:p w14:paraId="05661CBD" w14:textId="013E9E7B" w:rsidR="00C85901" w:rsidRPr="00FA3B71" w:rsidRDefault="00FA1327" w:rsidP="00D91F2F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</w:rPr>
      </w:pPr>
      <w:r w:rsidRPr="00FA3B71">
        <w:rPr>
          <w:rFonts w:ascii="Palatino Linotype" w:hAnsi="Palatino Linotype" w:cs="Arial"/>
          <w:b/>
        </w:rPr>
        <w:t>PROTOKÓŁ ODBIORU KOŃCOWEGO</w:t>
      </w:r>
      <w:r w:rsidRPr="00FA3B71">
        <w:rPr>
          <w:rFonts w:ascii="Palatino Linotype" w:hAnsi="Palatino Linotype" w:cs="Arial"/>
        </w:rPr>
        <w:t xml:space="preserve"> - protokół z czynności odbiorowych</w:t>
      </w:r>
      <w:r w:rsidR="00D91F2F" w:rsidRPr="00FA3B71">
        <w:rPr>
          <w:rFonts w:ascii="Palatino Linotype" w:hAnsi="Palatino Linotype" w:cs="Arial"/>
        </w:rPr>
        <w:t xml:space="preserve"> </w:t>
      </w:r>
      <w:r w:rsidRPr="00FA3B71">
        <w:rPr>
          <w:rFonts w:ascii="Palatino Linotype" w:hAnsi="Palatino Linotype" w:cs="Arial"/>
        </w:rPr>
        <w:t>zawierający wszelkie ustalenia dokonane w toku Odbioru końcowego, jak również terminy wyznaczone na usunięcie wad stwierdzonych w czasie odbioru.</w:t>
      </w:r>
    </w:p>
    <w:p w14:paraId="1AC2D865" w14:textId="7818E6B4" w:rsidR="00C85901" w:rsidRPr="00FA3B71" w:rsidRDefault="00C85901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PRÓBY EKSPLOATACYJNE – </w:t>
      </w:r>
      <w:r w:rsidRPr="00FA3B71">
        <w:rPr>
          <w:rFonts w:ascii="Palatino Linotype" w:hAnsi="Palatino Linotype" w:cs="Arial"/>
          <w:bCs/>
        </w:rPr>
        <w:t>oznaczają próby, jeśli są wymagane i wyspecyfikowane w Umowie, wykonywane zgodnie z postanowieniami Specyfikacji po przejęciu przez Zamawiającego Robót lub Odcinka, zależnie od przypadku.</w:t>
      </w:r>
    </w:p>
    <w:p w14:paraId="34CB2538" w14:textId="6943C6B7" w:rsidR="00577C1F" w:rsidRPr="00FA3B71" w:rsidRDefault="00C85901" w:rsidP="00577C1F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OKRES ZGŁASZANIA WAD – </w:t>
      </w:r>
      <w:r w:rsidRPr="00FA3B71">
        <w:rPr>
          <w:rFonts w:ascii="Palatino Linotype" w:hAnsi="Palatino Linotype" w:cs="Arial"/>
          <w:bCs/>
        </w:rPr>
        <w:t>oznacza okres zgłaszania wad w Rob</w:t>
      </w:r>
      <w:r w:rsidR="00FA1327" w:rsidRPr="00FA3B71">
        <w:rPr>
          <w:rFonts w:ascii="Palatino Linotype" w:hAnsi="Palatino Linotype" w:cs="Arial"/>
          <w:bCs/>
        </w:rPr>
        <w:t>o</w:t>
      </w:r>
      <w:r w:rsidRPr="00FA3B71">
        <w:rPr>
          <w:rFonts w:ascii="Palatino Linotype" w:hAnsi="Palatino Linotype" w:cs="Arial"/>
          <w:bCs/>
        </w:rPr>
        <w:t xml:space="preserve">tach </w:t>
      </w:r>
      <w:r w:rsid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lub odcinkach, nie jest równy okresowi Rękojmi za wady w odniesieniu do przedmiotu Umowy. Okres gwarancji jakości na urządzenia jest równy okresowi zgłaszania wad.</w:t>
      </w:r>
    </w:p>
    <w:p w14:paraId="4E960EE5" w14:textId="1CDC4BF6" w:rsidR="00F67EBA" w:rsidRPr="00FA3B71" w:rsidRDefault="00577C1F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 xml:space="preserve">CZYNNIK RYZYKA (ZAGROŻENIE) - </w:t>
      </w:r>
      <w:r w:rsidRPr="00FA3B71">
        <w:rPr>
          <w:rFonts w:ascii="Palatino Linotype" w:hAnsi="Palatino Linotype"/>
        </w:rPr>
        <w:t>potencjalne źródło powstania zdarzenia niepożądanego, które może, ale nie musi wystąpić w przyszłości</w:t>
      </w:r>
      <w:r w:rsidR="00F67EBA" w:rsidRPr="00FA3B71">
        <w:rPr>
          <w:rFonts w:ascii="Palatino Linotype" w:hAnsi="Palatino Linotype"/>
        </w:rPr>
        <w:t>.</w:t>
      </w:r>
    </w:p>
    <w:p w14:paraId="4A5ADC95" w14:textId="77777777" w:rsidR="00F67EBA" w:rsidRPr="00FA3B71" w:rsidRDefault="00F67EBA" w:rsidP="00F67EBA">
      <w:pPr>
        <w:pStyle w:val="Akapitzlist"/>
        <w:ind w:left="432"/>
        <w:jc w:val="both"/>
        <w:rPr>
          <w:rFonts w:ascii="Palatino Linotype" w:hAnsi="Palatino Linotype" w:cs="Arial"/>
          <w:b/>
        </w:rPr>
      </w:pPr>
    </w:p>
    <w:p w14:paraId="228DE956" w14:textId="77777777" w:rsidR="0081436C" w:rsidRPr="00FA3B71" w:rsidRDefault="0081436C" w:rsidP="009B361C">
      <w:pPr>
        <w:pStyle w:val="Akapitzlist"/>
        <w:numPr>
          <w:ilvl w:val="0"/>
          <w:numId w:val="38"/>
        </w:numPr>
        <w:jc w:val="both"/>
        <w:rPr>
          <w:rFonts w:ascii="Palatino Linotype" w:hAnsi="Palatino Linotype" w:cs="Arial"/>
          <w:b/>
          <w:u w:val="single"/>
        </w:rPr>
      </w:pPr>
      <w:r w:rsidRPr="00FA3B71">
        <w:rPr>
          <w:rFonts w:ascii="Palatino Linotype" w:hAnsi="Palatino Linotype" w:cs="Arial"/>
          <w:b/>
          <w:u w:val="single"/>
        </w:rPr>
        <w:t>DEFINICJE OGÓLNE W ZAKRESIE PIENIĄDZA I PŁATNOŚCI</w:t>
      </w:r>
    </w:p>
    <w:p w14:paraId="0E4EB796" w14:textId="77777777" w:rsidR="0081436C" w:rsidRPr="00FA3B71" w:rsidRDefault="0081436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CENA UMOWNA – </w:t>
      </w:r>
      <w:r w:rsidRPr="00FA3B71">
        <w:rPr>
          <w:rFonts w:ascii="Palatino Linotype" w:hAnsi="Palatino Linotype" w:cs="Arial"/>
          <w:bCs/>
        </w:rPr>
        <w:t>oznacza cenę ofertową za wykonanie całości przedmiotu Umowy, zawiera wszelkie koszty Wykonawcy związane z wykonaniem Umowy.</w:t>
      </w:r>
    </w:p>
    <w:p w14:paraId="220EDE9D" w14:textId="682B4494" w:rsidR="00D23296" w:rsidRPr="00FA3B71" w:rsidRDefault="0081436C" w:rsidP="00D23296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KOSZT – </w:t>
      </w:r>
      <w:r w:rsidRPr="00FA3B71">
        <w:rPr>
          <w:rFonts w:ascii="Palatino Linotype" w:hAnsi="Palatino Linotype" w:cs="Arial"/>
          <w:bCs/>
        </w:rPr>
        <w:t xml:space="preserve">oznacza wszelkie uzasadnione wydatki poniesione przez Wykonawcę </w:t>
      </w:r>
      <w:r w:rsid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 xml:space="preserve">na Terenie Budowy lub poza nim, włącznie z narzutami i innymi obciążeniami, lecz </w:t>
      </w:r>
      <w:r w:rsidR="00D33185" w:rsidRP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z wyłączeniem zysku.</w:t>
      </w:r>
      <w:r w:rsidRPr="00FA3B71">
        <w:rPr>
          <w:rFonts w:ascii="Palatino Linotype" w:hAnsi="Palatino Linotype" w:cs="Arial"/>
          <w:b/>
        </w:rPr>
        <w:t xml:space="preserve"> </w:t>
      </w:r>
    </w:p>
    <w:p w14:paraId="28AF5DD1" w14:textId="79C87D41" w:rsidR="00D23296" w:rsidRPr="00FA3B71" w:rsidRDefault="00D23296" w:rsidP="00D23296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lastRenderedPageBreak/>
        <w:t xml:space="preserve">TABELA WARTOŚCI ELEMENTÓW SCALONYCH </w:t>
      </w:r>
      <w:r w:rsidR="00D91F2F" w:rsidRPr="00FA3B71">
        <w:rPr>
          <w:rFonts w:ascii="Palatino Linotype" w:hAnsi="Palatino Linotype"/>
        </w:rPr>
        <w:t>–</w:t>
      </w:r>
      <w:r w:rsidRPr="00FA3B71">
        <w:rPr>
          <w:rFonts w:ascii="Palatino Linotype" w:hAnsi="Palatino Linotype"/>
        </w:rPr>
        <w:t xml:space="preserve"> </w:t>
      </w:r>
      <w:r w:rsidR="00D91F2F" w:rsidRPr="00FA3B71">
        <w:rPr>
          <w:rFonts w:ascii="Palatino Linotype" w:hAnsi="Palatino Linotype"/>
        </w:rPr>
        <w:t>zbiorcze zestawienie kosztów poszczególnych elementów.</w:t>
      </w:r>
      <w:r w:rsidRPr="00FA3B71">
        <w:rPr>
          <w:rFonts w:ascii="Palatino Linotype" w:hAnsi="Palatino Linotype"/>
        </w:rPr>
        <w:t xml:space="preserve"> </w:t>
      </w:r>
    </w:p>
    <w:p w14:paraId="7B313772" w14:textId="3AC1A505" w:rsidR="00C03636" w:rsidRPr="00FA3B71" w:rsidRDefault="00C03636" w:rsidP="00D23296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 xml:space="preserve">KATALOG NAKŁADÓW RZECZOWYCH </w:t>
      </w:r>
      <w:r w:rsidRPr="00FA3B71">
        <w:rPr>
          <w:rFonts w:ascii="Palatino Linotype" w:hAnsi="Palatino Linotype" w:cs="Arial"/>
          <w:b/>
        </w:rPr>
        <w:t>-</w:t>
      </w:r>
      <w:r w:rsidRPr="00FA3B71">
        <w:rPr>
          <w:rFonts w:ascii="Palatino Linotype" w:hAnsi="Palatino Linotype"/>
        </w:rPr>
        <w:t xml:space="preserve"> zawiera w sobie jednostkowe nakłady rzeczowe robocizny, materiałów i sprzętu niezbędne do stworzenia kosztorysu.</w:t>
      </w:r>
    </w:p>
    <w:p w14:paraId="171A7FCF" w14:textId="13C77F1C" w:rsidR="00D23296" w:rsidRPr="00FA3B71" w:rsidRDefault="00577C1F" w:rsidP="00EE69AD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 xml:space="preserve">JEDNOSTKOWE NAKŁADY RZECZOWE </w:t>
      </w:r>
      <w:r w:rsidRPr="00FA3B71">
        <w:rPr>
          <w:rFonts w:ascii="Palatino Linotype" w:hAnsi="Palatino Linotype"/>
        </w:rPr>
        <w:t>- nakłady rzeczowe czynników produkcji: robocizny, materiałów oraz pracy sprzętu i środków transportu technologicznego, ujęte w katalogach lub ustalone na podstawie analizy indywidualnej</w:t>
      </w:r>
      <w:r w:rsidR="005F7C9D" w:rsidRPr="00FA3B71">
        <w:rPr>
          <w:rFonts w:ascii="Palatino Linotype" w:hAnsi="Palatino Linotype"/>
        </w:rPr>
        <w:t>.</w:t>
      </w:r>
    </w:p>
    <w:p w14:paraId="7AE44E45" w14:textId="0ACF2697" w:rsidR="005F7C9D" w:rsidRPr="00FA3B71" w:rsidRDefault="005F7C9D" w:rsidP="005F7C9D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 xml:space="preserve">KOSZTY POŚREDNIE - </w:t>
      </w:r>
      <w:r w:rsidRPr="00FA3B71">
        <w:rPr>
          <w:rFonts w:ascii="Palatino Linotype" w:hAnsi="Palatino Linotype"/>
        </w:rPr>
        <w:t xml:space="preserve">składnik wartości kosztorysowej, uwzględniający nieujęte </w:t>
      </w:r>
      <w:r w:rsidR="00FA3B71">
        <w:rPr>
          <w:rFonts w:ascii="Palatino Linotype" w:hAnsi="Palatino Linotype"/>
        </w:rPr>
        <w:br/>
      </w:r>
      <w:r w:rsidRPr="00FA3B71">
        <w:rPr>
          <w:rFonts w:ascii="Palatino Linotype" w:hAnsi="Palatino Linotype"/>
        </w:rPr>
        <w:t>w kosztach bezpośrednich koszty wykonania obiektu budowlanego w szczególności koszty ogólne budowy i koszty zarządu przedsiębiorstwa</w:t>
      </w:r>
    </w:p>
    <w:p w14:paraId="7332D185" w14:textId="5E3CEB02" w:rsidR="005F7C9D" w:rsidRPr="00FA3B71" w:rsidRDefault="005F7C9D" w:rsidP="005F7C9D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 xml:space="preserve">KOSZTY BEZPOŚREDNIE - </w:t>
      </w:r>
      <w:r w:rsidRPr="00FA3B71">
        <w:rPr>
          <w:rFonts w:ascii="Palatino Linotype" w:hAnsi="Palatino Linotype"/>
        </w:rPr>
        <w:t>składniki wartości kosztorysowej, uwzględniające koszty robocizny, materiałów oraz pracy sprzętu i środków transportu technologicznego</w:t>
      </w:r>
      <w:r w:rsidR="00EE69AD" w:rsidRPr="00FA3B71">
        <w:rPr>
          <w:rFonts w:ascii="Palatino Linotype" w:hAnsi="Palatino Linotype"/>
          <w:b/>
          <w:bCs/>
        </w:rPr>
        <w:t>.</w:t>
      </w:r>
    </w:p>
    <w:p w14:paraId="6210960C" w14:textId="66EDA535" w:rsidR="00EE69AD" w:rsidRPr="00FA3B71" w:rsidRDefault="00EE69AD" w:rsidP="005F7C9D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KOSZTY OGÓLNE - </w:t>
      </w:r>
      <w:r w:rsidRPr="00FA3B71">
        <w:rPr>
          <w:rFonts w:ascii="Palatino Linotype" w:hAnsi="Palatino Linotype"/>
        </w:rPr>
        <w:t>składniki wartości kosztorysowej, uwzględniające m.in. koszty zarządzania budową, ochroną i zabezpieczeniem Terenu budowy, usług obcych dotyczących realizacji robót wynikających z zawartej Umowy.</w:t>
      </w:r>
    </w:p>
    <w:p w14:paraId="551F3274" w14:textId="1DE200F4" w:rsidR="008F2A45" w:rsidRPr="00FA3B71" w:rsidRDefault="008F2A45" w:rsidP="008F2A45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ODBIÓR CZĘŚCIOWY </w:t>
      </w:r>
      <w:r w:rsidRPr="00FA3B71">
        <w:rPr>
          <w:rFonts w:ascii="Palatino Linotype" w:hAnsi="Palatino Linotype" w:cs="Arial"/>
        </w:rPr>
        <w:t xml:space="preserve">-  odbiór części Robót objętych Przedmiotem </w:t>
      </w:r>
      <w:r w:rsidR="002509EC" w:rsidRPr="00FA3B71">
        <w:rPr>
          <w:rFonts w:ascii="Palatino Linotype" w:hAnsi="Palatino Linotype" w:cs="Arial"/>
        </w:rPr>
        <w:t>U</w:t>
      </w:r>
      <w:r w:rsidRPr="00FA3B71">
        <w:rPr>
          <w:rFonts w:ascii="Palatino Linotype" w:hAnsi="Palatino Linotype" w:cs="Arial"/>
        </w:rPr>
        <w:t>mowy</w:t>
      </w:r>
      <w:r w:rsidR="004654F0" w:rsidRPr="00FA3B71">
        <w:rPr>
          <w:rFonts w:ascii="Palatino Linotype" w:hAnsi="Palatino Linotype" w:cs="Arial"/>
        </w:rPr>
        <w:t xml:space="preserve"> stanowiących podstawę rozliczenia wykonanych Robót w danym okresie rozliczeniowym</w:t>
      </w:r>
      <w:r w:rsidR="002509EC" w:rsidRPr="00FA3B71">
        <w:rPr>
          <w:rFonts w:ascii="Palatino Linotype" w:hAnsi="Palatino Linotype" w:cs="Arial"/>
        </w:rPr>
        <w:t>.</w:t>
      </w:r>
    </w:p>
    <w:p w14:paraId="1FD64326" w14:textId="272C132E" w:rsidR="008F2A45" w:rsidRPr="00FA3B71" w:rsidRDefault="008F2A45" w:rsidP="002509E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>PROTOKÓŁ ODBIORU CZĘŚCIOWEGO</w:t>
      </w:r>
      <w:r w:rsidR="002509EC" w:rsidRPr="00FA3B71">
        <w:rPr>
          <w:rFonts w:ascii="Palatino Linotype" w:hAnsi="Palatino Linotype" w:cs="Arial"/>
          <w:b/>
        </w:rPr>
        <w:t xml:space="preserve"> (POC/MRW)</w:t>
      </w:r>
      <w:r w:rsidRPr="00FA3B71">
        <w:rPr>
          <w:rFonts w:ascii="Palatino Linotype" w:hAnsi="Palatino Linotype" w:cs="Arial"/>
          <w:b/>
        </w:rPr>
        <w:t xml:space="preserve"> </w:t>
      </w:r>
      <w:r w:rsidR="004654F0" w:rsidRPr="00FA3B71">
        <w:rPr>
          <w:rFonts w:ascii="Palatino Linotype" w:hAnsi="Palatino Linotype" w:cs="Arial"/>
        </w:rPr>
        <w:t>–</w:t>
      </w:r>
      <w:r w:rsidRPr="00FA3B71">
        <w:rPr>
          <w:rFonts w:ascii="Palatino Linotype" w:hAnsi="Palatino Linotype" w:cs="Arial"/>
        </w:rPr>
        <w:t xml:space="preserve"> </w:t>
      </w:r>
      <w:r w:rsidR="002509EC" w:rsidRPr="00FA3B71">
        <w:rPr>
          <w:rFonts w:ascii="Palatino Linotype" w:hAnsi="Palatino Linotype" w:cs="Arial"/>
        </w:rPr>
        <w:t>d</w:t>
      </w:r>
      <w:r w:rsidR="004654F0" w:rsidRPr="00FA3B71">
        <w:rPr>
          <w:rFonts w:ascii="Palatino Linotype" w:hAnsi="Palatino Linotype" w:cs="Arial"/>
        </w:rPr>
        <w:t>okument przedkładan</w:t>
      </w:r>
      <w:r w:rsidR="002509EC" w:rsidRPr="00FA3B71">
        <w:rPr>
          <w:rFonts w:ascii="Palatino Linotype" w:hAnsi="Palatino Linotype" w:cs="Arial"/>
        </w:rPr>
        <w:t>y</w:t>
      </w:r>
      <w:r w:rsidR="004654F0" w:rsidRPr="00FA3B71">
        <w:rPr>
          <w:rFonts w:ascii="Palatino Linotype" w:hAnsi="Palatino Linotype" w:cs="Arial"/>
        </w:rPr>
        <w:t xml:space="preserve"> przez Wykonawcę</w:t>
      </w:r>
      <w:r w:rsidR="007710E4" w:rsidRPr="00FA3B71">
        <w:rPr>
          <w:rFonts w:ascii="Palatino Linotype" w:hAnsi="Palatino Linotype" w:cs="Arial"/>
        </w:rPr>
        <w:t xml:space="preserve"> Zamawiającemu</w:t>
      </w:r>
      <w:r w:rsidR="002509EC" w:rsidRPr="00FA3B71">
        <w:rPr>
          <w:rFonts w:ascii="Palatino Linotype" w:hAnsi="Palatino Linotype" w:cs="Arial"/>
        </w:rPr>
        <w:t>,</w:t>
      </w:r>
      <w:r w:rsidR="004654F0" w:rsidRPr="00FA3B71">
        <w:rPr>
          <w:rFonts w:ascii="Palatino Linotype" w:hAnsi="Palatino Linotype" w:cs="Arial"/>
        </w:rPr>
        <w:t xml:space="preserve"> zawierając</w:t>
      </w:r>
      <w:r w:rsidR="002509EC" w:rsidRPr="00FA3B71">
        <w:rPr>
          <w:rFonts w:ascii="Palatino Linotype" w:hAnsi="Palatino Linotype" w:cs="Arial"/>
        </w:rPr>
        <w:t>y</w:t>
      </w:r>
      <w:r w:rsidR="004654F0" w:rsidRPr="00FA3B71">
        <w:rPr>
          <w:rFonts w:ascii="Palatino Linotype" w:hAnsi="Palatino Linotype" w:cs="Arial"/>
        </w:rPr>
        <w:t xml:space="preserve"> wyliczenie, zgodnie z </w:t>
      </w:r>
      <w:r w:rsidR="00AF60D9" w:rsidRPr="00FA3B71">
        <w:rPr>
          <w:rFonts w:ascii="Palatino Linotype" w:hAnsi="Palatino Linotype" w:cs="Arial"/>
        </w:rPr>
        <w:t>przyjętym podziałem ceny</w:t>
      </w:r>
      <w:r w:rsidR="004654F0" w:rsidRPr="00FA3B71">
        <w:rPr>
          <w:rFonts w:ascii="Palatino Linotype" w:hAnsi="Palatino Linotype" w:cs="Arial"/>
        </w:rPr>
        <w:t>,  wartości wykonanych Robót w danym okresie rozliczeniowym</w:t>
      </w:r>
      <w:r w:rsidR="007710E4" w:rsidRPr="00FA3B71">
        <w:rPr>
          <w:rFonts w:ascii="Palatino Linotype" w:hAnsi="Palatino Linotype" w:cs="Arial"/>
        </w:rPr>
        <w:t xml:space="preserve">. </w:t>
      </w:r>
    </w:p>
    <w:p w14:paraId="6FE287C3" w14:textId="68CA02B9" w:rsidR="0081436C" w:rsidRPr="00FA3B71" w:rsidRDefault="0081436C" w:rsidP="002509E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ROZLICZENIE KOŃCOWE – </w:t>
      </w:r>
      <w:r w:rsidR="007710E4" w:rsidRPr="00FA3B71">
        <w:t xml:space="preserve"> </w:t>
      </w:r>
      <w:r w:rsidR="002509EC" w:rsidRPr="00FA3B71">
        <w:rPr>
          <w:rFonts w:ascii="Palatino Linotype" w:hAnsi="Palatino Linotype" w:cs="Arial"/>
        </w:rPr>
        <w:t xml:space="preserve">dokument przedkładany przez Wykonawcę, </w:t>
      </w:r>
      <w:r w:rsidR="007710E4" w:rsidRPr="00FA3B71">
        <w:rPr>
          <w:rFonts w:ascii="Palatino Linotype" w:hAnsi="Palatino Linotype" w:cs="Arial"/>
        </w:rPr>
        <w:t>zawierając</w:t>
      </w:r>
      <w:r w:rsidR="002509EC" w:rsidRPr="00FA3B71">
        <w:rPr>
          <w:rFonts w:ascii="Palatino Linotype" w:hAnsi="Palatino Linotype" w:cs="Arial"/>
        </w:rPr>
        <w:t xml:space="preserve">y </w:t>
      </w:r>
      <w:r w:rsidR="007710E4" w:rsidRPr="00FA3B71">
        <w:rPr>
          <w:rFonts w:ascii="Palatino Linotype" w:hAnsi="Palatino Linotype" w:cs="Arial"/>
        </w:rPr>
        <w:t>wyliczenie, zgodnie z</w:t>
      </w:r>
      <w:r w:rsidR="00AF60D9" w:rsidRPr="00FA3B71">
        <w:rPr>
          <w:rFonts w:ascii="Palatino Linotype" w:hAnsi="Palatino Linotype" w:cs="Arial"/>
        </w:rPr>
        <w:t xml:space="preserve"> przyjętym podziałem </w:t>
      </w:r>
      <w:r w:rsidR="007710E4" w:rsidRPr="00FA3B71">
        <w:rPr>
          <w:rFonts w:ascii="Palatino Linotype" w:hAnsi="Palatino Linotype" w:cs="Arial"/>
        </w:rPr>
        <w:t>,  wartości wykonanych Robót.</w:t>
      </w:r>
    </w:p>
    <w:p w14:paraId="70871108" w14:textId="5551A030" w:rsidR="0081436C" w:rsidRPr="00FA3B71" w:rsidRDefault="0081436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PRZEJŚCIOWE ŚWIADECTWO PŁATNOŚCI – </w:t>
      </w:r>
      <w:r w:rsidR="0004036D" w:rsidRPr="00FA3B71">
        <w:rPr>
          <w:rFonts w:ascii="Palatino Linotype" w:hAnsi="Palatino Linotype" w:cs="Arial"/>
          <w:bCs/>
        </w:rPr>
        <w:t xml:space="preserve">oznacza </w:t>
      </w:r>
      <w:r w:rsidR="002509EC" w:rsidRPr="00FA3B71">
        <w:rPr>
          <w:rFonts w:ascii="Palatino Linotype" w:hAnsi="Palatino Linotype" w:cs="Arial"/>
          <w:bCs/>
        </w:rPr>
        <w:t xml:space="preserve">dokument </w:t>
      </w:r>
      <w:r w:rsidR="0004036D" w:rsidRPr="00FA3B71">
        <w:rPr>
          <w:rFonts w:ascii="Palatino Linotype" w:hAnsi="Palatino Linotype" w:cs="Arial"/>
          <w:bCs/>
        </w:rPr>
        <w:t>składan</w:t>
      </w:r>
      <w:r w:rsidR="002509EC" w:rsidRPr="00FA3B71">
        <w:rPr>
          <w:rFonts w:ascii="Palatino Linotype" w:hAnsi="Palatino Linotype" w:cs="Arial"/>
          <w:bCs/>
        </w:rPr>
        <w:t>y</w:t>
      </w:r>
      <w:r w:rsidR="0004036D" w:rsidRPr="00FA3B71">
        <w:rPr>
          <w:rFonts w:ascii="Palatino Linotype" w:hAnsi="Palatino Linotype" w:cs="Arial"/>
          <w:bCs/>
        </w:rPr>
        <w:t xml:space="preserve"> na zakończenie każdego miesiąca przez Wykonawcę do </w:t>
      </w:r>
      <w:r w:rsidRPr="00FA3B71">
        <w:rPr>
          <w:rFonts w:ascii="Palatino Linotype" w:hAnsi="Palatino Linotype" w:cs="Arial"/>
          <w:bCs/>
        </w:rPr>
        <w:t>Zesp</w:t>
      </w:r>
      <w:r w:rsidR="0004036D" w:rsidRPr="00FA3B71">
        <w:rPr>
          <w:rFonts w:ascii="Palatino Linotype" w:hAnsi="Palatino Linotype" w:cs="Arial"/>
          <w:bCs/>
        </w:rPr>
        <w:t>ołu</w:t>
      </w:r>
      <w:r w:rsidRPr="00FA3B71">
        <w:rPr>
          <w:rFonts w:ascii="Palatino Linotype" w:hAnsi="Palatino Linotype" w:cs="Arial"/>
          <w:bCs/>
        </w:rPr>
        <w:t xml:space="preserve"> Inspektorów Nadzoru Inwestorskiego</w:t>
      </w:r>
      <w:r w:rsidR="0004036D" w:rsidRPr="00FA3B71">
        <w:rPr>
          <w:rFonts w:ascii="Palatino Linotype" w:hAnsi="Palatino Linotype" w:cs="Arial"/>
          <w:bCs/>
        </w:rPr>
        <w:t xml:space="preserve">, który to </w:t>
      </w:r>
      <w:r w:rsidR="002509EC" w:rsidRPr="00FA3B71">
        <w:rPr>
          <w:rFonts w:ascii="Palatino Linotype" w:hAnsi="Palatino Linotype" w:cs="Arial"/>
          <w:bCs/>
        </w:rPr>
        <w:t>w terminie</w:t>
      </w:r>
      <w:r w:rsidR="0004036D" w:rsidRPr="00FA3B71">
        <w:rPr>
          <w:rFonts w:ascii="Palatino Linotype" w:hAnsi="Palatino Linotype" w:cs="Arial"/>
          <w:bCs/>
        </w:rPr>
        <w:t xml:space="preserve"> </w:t>
      </w:r>
      <w:r w:rsidR="002509EC" w:rsidRPr="00FA3B71">
        <w:rPr>
          <w:rFonts w:ascii="Palatino Linotype" w:hAnsi="Palatino Linotype" w:cs="Arial"/>
          <w:bCs/>
        </w:rPr>
        <w:t xml:space="preserve">do </w:t>
      </w:r>
      <w:r w:rsidR="0004036D" w:rsidRPr="00FA3B71">
        <w:rPr>
          <w:rFonts w:ascii="Palatino Linotype" w:hAnsi="Palatino Linotype" w:cs="Arial"/>
          <w:bCs/>
        </w:rPr>
        <w:t>10 dni od otrzymania rozliczenia i dokumentów towarzyszących potwierdzi należną Wykonawcy kwotę.</w:t>
      </w:r>
      <w:r w:rsidR="002509EC" w:rsidRPr="00FA3B71">
        <w:rPr>
          <w:rFonts w:ascii="Palatino Linotype" w:hAnsi="Palatino Linotype" w:cs="Arial"/>
          <w:bCs/>
        </w:rPr>
        <w:t xml:space="preserve"> </w:t>
      </w:r>
    </w:p>
    <w:p w14:paraId="6007154A" w14:textId="5EF2C365" w:rsidR="0004036D" w:rsidRPr="00FA3B71" w:rsidRDefault="0004036D" w:rsidP="008E7EB1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PLAN </w:t>
      </w:r>
      <w:r w:rsidR="007D7699" w:rsidRPr="00FA3B71">
        <w:rPr>
          <w:rFonts w:ascii="Palatino Linotype" w:hAnsi="Palatino Linotype" w:cs="Arial"/>
          <w:b/>
        </w:rPr>
        <w:t xml:space="preserve">PRZEROBU I </w:t>
      </w:r>
      <w:r w:rsidRPr="00FA3B71">
        <w:rPr>
          <w:rFonts w:ascii="Palatino Linotype" w:hAnsi="Palatino Linotype" w:cs="Arial"/>
          <w:b/>
        </w:rPr>
        <w:t xml:space="preserve">PŁATNOŚCI – </w:t>
      </w:r>
      <w:r w:rsidR="008E7EB1" w:rsidRPr="00FA3B71">
        <w:rPr>
          <w:rFonts w:ascii="Palatino Linotype" w:hAnsi="Palatino Linotype" w:cs="Arial"/>
          <w:b/>
        </w:rPr>
        <w:t xml:space="preserve"> </w:t>
      </w:r>
      <w:r w:rsidR="008E7EB1" w:rsidRPr="00FA3B71">
        <w:rPr>
          <w:rFonts w:ascii="Palatino Linotype" w:hAnsi="Palatino Linotype" w:cs="Arial"/>
          <w:bCs/>
        </w:rPr>
        <w:t xml:space="preserve">oznacza dokument przygotowany przez Wykonawcę, wymagający akceptacji Zespołu Inspektorów Nadzoru Inwestorskiego </w:t>
      </w:r>
      <w:r w:rsidR="00FA3B71">
        <w:rPr>
          <w:rFonts w:ascii="Palatino Linotype" w:hAnsi="Palatino Linotype" w:cs="Arial"/>
          <w:bCs/>
        </w:rPr>
        <w:br/>
      </w:r>
      <w:r w:rsidR="008E7EB1" w:rsidRPr="00FA3B71">
        <w:rPr>
          <w:rFonts w:ascii="Palatino Linotype" w:hAnsi="Palatino Linotype" w:cs="Arial"/>
          <w:bCs/>
        </w:rPr>
        <w:t>i Zamawiającego, uszczegółowiający Harmonogram Robót, a zawierający dane w zakresie</w:t>
      </w:r>
      <w:r w:rsidR="00BC0191" w:rsidRPr="00FA3B71">
        <w:rPr>
          <w:rFonts w:ascii="Palatino Linotype" w:hAnsi="Palatino Linotype" w:cs="Arial"/>
          <w:bCs/>
        </w:rPr>
        <w:t xml:space="preserve"> plan</w:t>
      </w:r>
      <w:r w:rsidR="008E7EB1" w:rsidRPr="00FA3B71">
        <w:rPr>
          <w:rFonts w:ascii="Palatino Linotype" w:hAnsi="Palatino Linotype" w:cs="Arial"/>
          <w:bCs/>
        </w:rPr>
        <w:t>owanych</w:t>
      </w:r>
      <w:r w:rsidR="00BC0191" w:rsidRPr="00FA3B71">
        <w:rPr>
          <w:rFonts w:ascii="Palatino Linotype" w:hAnsi="Palatino Linotype" w:cs="Arial"/>
          <w:bCs/>
        </w:rPr>
        <w:t xml:space="preserve"> </w:t>
      </w:r>
      <w:r w:rsidR="007D7699" w:rsidRPr="00FA3B71">
        <w:rPr>
          <w:rFonts w:ascii="Palatino Linotype" w:hAnsi="Palatino Linotype" w:cs="Arial"/>
          <w:bCs/>
        </w:rPr>
        <w:t xml:space="preserve">przerobów i </w:t>
      </w:r>
      <w:r w:rsidR="00BC0191" w:rsidRPr="00FA3B71">
        <w:rPr>
          <w:rFonts w:ascii="Palatino Linotype" w:hAnsi="Palatino Linotype" w:cs="Arial"/>
          <w:bCs/>
        </w:rPr>
        <w:t>płatności na kolejne miesiące, dla wszystkich płatności, do których Wykonawca jest uprawniony w ramach podpisanej Umowy.</w:t>
      </w:r>
      <w:r w:rsidR="008E7EB1" w:rsidRPr="00FA3B71">
        <w:rPr>
          <w:rFonts w:ascii="Palatino Linotype" w:hAnsi="Palatino Linotype" w:cs="Arial"/>
          <w:bCs/>
        </w:rPr>
        <w:t xml:space="preserve"> </w:t>
      </w:r>
    </w:p>
    <w:p w14:paraId="69746C4F" w14:textId="223EED88" w:rsidR="004259B8" w:rsidRPr="00FA3B71" w:rsidRDefault="004259B8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PROTOKÓŁ KONIECZNOŚCI – </w:t>
      </w:r>
      <w:r w:rsidRPr="00FA3B71">
        <w:rPr>
          <w:rFonts w:ascii="Palatino Linotype" w:hAnsi="Palatino Linotype" w:cs="Arial"/>
          <w:bCs/>
        </w:rPr>
        <w:t xml:space="preserve">dokument przygotowany przez Zespół Inspektorów Nadzoru Inwestorskiego zawierający uzasadnienie dla wykonania robót dodatkowych lub zamiennych. Załącznikiem do Protokołu Konieczności jest Protokół </w:t>
      </w:r>
      <w:r w:rsid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z Negocjacji.</w:t>
      </w:r>
    </w:p>
    <w:p w14:paraId="282CC1BB" w14:textId="63F50CA3" w:rsidR="004259B8" w:rsidRPr="00FA3B71" w:rsidRDefault="004259B8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lastRenderedPageBreak/>
        <w:t>PROTOKÓŁ Z NEGOCJACJI -</w:t>
      </w:r>
      <w:r w:rsidRPr="00FA3B71">
        <w:rPr>
          <w:rFonts w:ascii="Palatino Linotype" w:hAnsi="Palatino Linotype" w:cs="Arial"/>
          <w:bCs/>
        </w:rPr>
        <w:t xml:space="preserve"> dokument przygotowany przez Zespół Inspektorów Nadzoru Inwestorskiego zawierający uzgodnione z Wykonawca i Zamawiającym ceny robót dodatkowych lub zamiennych.</w:t>
      </w:r>
    </w:p>
    <w:p w14:paraId="4AF2C5D2" w14:textId="77777777" w:rsidR="004259B8" w:rsidRPr="00FA3B71" w:rsidRDefault="004259B8" w:rsidP="009B361C">
      <w:pPr>
        <w:pStyle w:val="Akapitzlist"/>
        <w:ind w:left="432"/>
        <w:jc w:val="both"/>
        <w:rPr>
          <w:rFonts w:ascii="Palatino Linotype" w:hAnsi="Palatino Linotype" w:cs="Arial"/>
          <w:b/>
        </w:rPr>
      </w:pPr>
    </w:p>
    <w:p w14:paraId="5E9BE5C0" w14:textId="7D699BCC" w:rsidR="004259B8" w:rsidRPr="00FA3B71" w:rsidRDefault="004259B8" w:rsidP="009B361C">
      <w:pPr>
        <w:pStyle w:val="Akapitzlist"/>
        <w:numPr>
          <w:ilvl w:val="0"/>
          <w:numId w:val="38"/>
        </w:numPr>
        <w:jc w:val="both"/>
        <w:rPr>
          <w:rFonts w:ascii="Palatino Linotype" w:hAnsi="Palatino Linotype" w:cs="Arial"/>
          <w:b/>
          <w:u w:val="single"/>
        </w:rPr>
      </w:pPr>
      <w:r w:rsidRPr="00FA3B71">
        <w:rPr>
          <w:rFonts w:ascii="Palatino Linotype" w:hAnsi="Palatino Linotype" w:cs="Arial"/>
          <w:b/>
          <w:u w:val="single"/>
        </w:rPr>
        <w:t>DEFINICJE OGÓLNE W ZAKRESIE ROBÓT I DOSTAW</w:t>
      </w:r>
    </w:p>
    <w:p w14:paraId="52F52FA2" w14:textId="5AC0CD44" w:rsidR="0081436C" w:rsidRPr="00FA3B71" w:rsidRDefault="004259B8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SPRZĘT WYKONAWCY – </w:t>
      </w:r>
      <w:r w:rsidRPr="00FA3B71">
        <w:rPr>
          <w:rFonts w:ascii="Palatino Linotype" w:hAnsi="Palatino Linotype" w:cs="Arial"/>
          <w:bCs/>
        </w:rPr>
        <w:t>oznacza wszelkie aparaty, maszyny, narzędzia i inne przedmioty potrzebne dla wykonania i ukończenia Robót oraz usunięcia wszelkich wad.</w:t>
      </w:r>
    </w:p>
    <w:p w14:paraId="318F9A3F" w14:textId="77994C35" w:rsidR="004259B8" w:rsidRPr="00FA3B71" w:rsidRDefault="004259B8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DOSTAWY – </w:t>
      </w:r>
      <w:r w:rsidRPr="00FA3B71">
        <w:rPr>
          <w:rFonts w:ascii="Palatino Linotype" w:hAnsi="Palatino Linotype" w:cs="Arial"/>
          <w:bCs/>
        </w:rPr>
        <w:t>oznaczają sprzęt Wykonawcy, materiały, urządzenia i roboty tymczasowe lub każde z nich z osobna, dostarczone dla potrzeb robót.</w:t>
      </w:r>
    </w:p>
    <w:p w14:paraId="4F0D7CD2" w14:textId="744EC7A8" w:rsidR="004259B8" w:rsidRPr="00FA3B71" w:rsidRDefault="004259B8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MATERIAŁY – </w:t>
      </w:r>
      <w:r w:rsidRPr="00FA3B71">
        <w:rPr>
          <w:rFonts w:ascii="Palatino Linotype" w:hAnsi="Palatino Linotype" w:cs="Arial"/>
          <w:bCs/>
        </w:rPr>
        <w:t>oznaczają przedmioty wszelkiego rodzaju, które Wykonawca ma dostarczyć na mocy Umowy, z wyjątkiem Urządzeń, przeznaczone do utworzenia lub tworzące część Robót stałych, włącznie z materiałami niewymagającymi montażu.</w:t>
      </w:r>
    </w:p>
    <w:p w14:paraId="0D4E6FC5" w14:textId="4BB27816" w:rsidR="004259B8" w:rsidRPr="00FA3B71" w:rsidRDefault="004259B8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ROBOTY STAŁE </w:t>
      </w:r>
      <w:r w:rsidR="009B361C" w:rsidRPr="00FA3B71">
        <w:rPr>
          <w:rFonts w:ascii="Palatino Linotype" w:hAnsi="Palatino Linotype" w:cs="Arial"/>
          <w:b/>
        </w:rPr>
        <w:t xml:space="preserve">– </w:t>
      </w:r>
      <w:r w:rsidR="009B361C" w:rsidRPr="00FA3B71">
        <w:rPr>
          <w:rFonts w:ascii="Palatino Linotype" w:hAnsi="Palatino Linotype" w:cs="Arial"/>
          <w:bCs/>
        </w:rPr>
        <w:t>oznaczają roboty stałe, które Wykonawca ma wykonać na mocy Umowy.</w:t>
      </w:r>
    </w:p>
    <w:p w14:paraId="18B5C5DA" w14:textId="632B4D33" w:rsidR="009B361C" w:rsidRPr="00FA3B71" w:rsidRDefault="009B361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URZĄDZENIA – </w:t>
      </w:r>
      <w:r w:rsidRPr="00FA3B71">
        <w:rPr>
          <w:rFonts w:ascii="Palatino Linotype" w:hAnsi="Palatino Linotype" w:cs="Arial"/>
          <w:bCs/>
        </w:rPr>
        <w:t xml:space="preserve">oznaczają aparaty, maszyny oraz środki transportu, przeznaczone </w:t>
      </w:r>
      <w:r w:rsid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dla utworzenia lub tworzące Roboty stałe.</w:t>
      </w:r>
    </w:p>
    <w:p w14:paraId="47550F87" w14:textId="0D47C1C6" w:rsidR="009B361C" w:rsidRPr="00FA3B71" w:rsidRDefault="009B361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  <w:strike/>
        </w:rPr>
      </w:pPr>
      <w:r w:rsidRPr="00FA3B71">
        <w:rPr>
          <w:rFonts w:ascii="Palatino Linotype" w:hAnsi="Palatino Linotype" w:cs="Arial"/>
          <w:b/>
        </w:rPr>
        <w:t xml:space="preserve">ODCINEK – </w:t>
      </w:r>
      <w:r w:rsidRPr="00FA3B71">
        <w:rPr>
          <w:rFonts w:ascii="Palatino Linotype" w:hAnsi="Palatino Linotype" w:cs="Arial"/>
          <w:bCs/>
        </w:rPr>
        <w:t>oznacza część Robót</w:t>
      </w:r>
      <w:r w:rsidR="00501A62" w:rsidRPr="00FA3B71">
        <w:rPr>
          <w:rFonts w:ascii="Palatino Linotype" w:hAnsi="Palatino Linotype" w:cs="Arial"/>
          <w:bCs/>
        </w:rPr>
        <w:t xml:space="preserve"> wskazanych w Umowie</w:t>
      </w:r>
      <w:r w:rsidRPr="00FA3B71">
        <w:rPr>
          <w:rFonts w:ascii="Palatino Linotype" w:hAnsi="Palatino Linotype" w:cs="Arial"/>
          <w:bCs/>
        </w:rPr>
        <w:t xml:space="preserve"> realizowan</w:t>
      </w:r>
      <w:r w:rsidR="00501A62" w:rsidRPr="00FA3B71">
        <w:rPr>
          <w:rFonts w:ascii="Palatino Linotype" w:hAnsi="Palatino Linotype" w:cs="Arial"/>
          <w:bCs/>
        </w:rPr>
        <w:t>ych</w:t>
      </w:r>
      <w:r w:rsidRPr="00FA3B71">
        <w:rPr>
          <w:rFonts w:ascii="Palatino Linotype" w:hAnsi="Palatino Linotype" w:cs="Arial"/>
          <w:bCs/>
        </w:rPr>
        <w:t xml:space="preserve"> w terminach wskazanych w Harmonogramie Robót.</w:t>
      </w:r>
    </w:p>
    <w:p w14:paraId="66F5808D" w14:textId="73C4BA54" w:rsidR="00C12C98" w:rsidRPr="00FA3B71" w:rsidRDefault="00C12C98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ROBOTY ZANIKAJĄCE – </w:t>
      </w:r>
      <w:r w:rsidR="007C06F0" w:rsidRPr="00FA3B71">
        <w:rPr>
          <w:rFonts w:ascii="Palatino Linotype" w:hAnsi="Palatino Linotype" w:cs="Arial"/>
          <w:b/>
        </w:rPr>
        <w:t xml:space="preserve"> oznacza </w:t>
      </w:r>
      <w:r w:rsidR="007C06F0" w:rsidRPr="00FA3B71">
        <w:rPr>
          <w:rFonts w:ascii="Palatino Linotype" w:hAnsi="Palatino Linotype"/>
        </w:rPr>
        <w:t>prace, które są konieczne dla wykonania Robót podstawowych, lecz mają charakter tymczasowy i po wykonaniu robót podstawowych są demontowane</w:t>
      </w:r>
      <w:r w:rsidR="00B422B9" w:rsidRPr="00FA3B71">
        <w:rPr>
          <w:rFonts w:ascii="Palatino Linotype" w:hAnsi="Palatino Linotype"/>
        </w:rPr>
        <w:t>.</w:t>
      </w:r>
    </w:p>
    <w:p w14:paraId="78492A28" w14:textId="5D2D135D" w:rsidR="00C12C98" w:rsidRPr="00FA3B71" w:rsidRDefault="00C12C98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ROBOTY ULEGAJĄCE ZAKRYCIU </w:t>
      </w:r>
      <w:r w:rsidR="00B422B9" w:rsidRPr="00FA3B71">
        <w:rPr>
          <w:rFonts w:ascii="Palatino Linotype" w:hAnsi="Palatino Linotype" w:cs="Arial"/>
          <w:b/>
          <w:i/>
          <w:iCs/>
        </w:rPr>
        <w:t>–</w:t>
      </w:r>
      <w:r w:rsidRPr="00FA3B71">
        <w:rPr>
          <w:rFonts w:ascii="Palatino Linotype" w:hAnsi="Palatino Linotype" w:cs="Arial"/>
          <w:b/>
          <w:i/>
          <w:iCs/>
        </w:rPr>
        <w:t xml:space="preserve"> </w:t>
      </w:r>
      <w:r w:rsidR="00B422B9" w:rsidRPr="00FA3B71">
        <w:rPr>
          <w:rFonts w:ascii="Palatino Linotype" w:hAnsi="Palatino Linotype" w:cs="Arial"/>
          <w:bCs/>
        </w:rPr>
        <w:t>oznacza prace</w:t>
      </w:r>
      <w:r w:rsidR="00B422B9" w:rsidRPr="00FA3B71">
        <w:rPr>
          <w:rStyle w:val="Uwydatnienie"/>
          <w:rFonts w:ascii="Palatino Linotype" w:hAnsi="Palatino Linotype"/>
          <w:bCs/>
        </w:rPr>
        <w:t>,</w:t>
      </w:r>
      <w:r w:rsidR="00B422B9" w:rsidRPr="00FA3B71">
        <w:rPr>
          <w:rStyle w:val="Uwydatnienie"/>
          <w:rFonts w:ascii="Palatino Linotype" w:hAnsi="Palatino Linotype"/>
          <w:i w:val="0"/>
          <w:iCs w:val="0"/>
        </w:rPr>
        <w:t xml:space="preserve"> których efekty pozostają </w:t>
      </w:r>
      <w:r w:rsidR="00B422B9" w:rsidRPr="00FA3B71">
        <w:rPr>
          <w:rStyle w:val="Uwydatnienie"/>
          <w:rFonts w:ascii="Palatino Linotype" w:hAnsi="Palatino Linotype"/>
          <w:i w:val="0"/>
          <w:iCs w:val="0"/>
        </w:rPr>
        <w:br/>
        <w:t>w obiekcie, lecz po wykonaniu kolejnych robót przestają być widoczne.</w:t>
      </w:r>
    </w:p>
    <w:p w14:paraId="35A8A813" w14:textId="7C7D1E04" w:rsidR="009B361C" w:rsidRPr="00FA3B71" w:rsidRDefault="009B361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ROBOTY TYMCZASOWE - </w:t>
      </w:r>
      <w:r w:rsidRPr="00FA3B71">
        <w:rPr>
          <w:rFonts w:ascii="Palatino Linotype" w:hAnsi="Palatino Linotype" w:cs="Arial"/>
          <w:bCs/>
        </w:rPr>
        <w:t xml:space="preserve"> oznaczają wszelkie roboty tymczasowe każdego rodzaju, poza sprzętem Wykonawcy, potrzebne na Terenie Budowy dla wykonania i ukończenia Robót oraz usunięcia wad.</w:t>
      </w:r>
    </w:p>
    <w:p w14:paraId="05F5442B" w14:textId="48E70838" w:rsidR="009B361C" w:rsidRPr="00FA3B71" w:rsidRDefault="009B361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ROBOTY – </w:t>
      </w:r>
      <w:r w:rsidRPr="00FA3B71">
        <w:rPr>
          <w:rFonts w:ascii="Palatino Linotype" w:hAnsi="Palatino Linotype" w:cs="Arial"/>
          <w:bCs/>
        </w:rPr>
        <w:t>oznaczają Roboty Stałe lub Roboty Tymczasowe, lub którekolwiek z nich według potrzeb.</w:t>
      </w:r>
    </w:p>
    <w:p w14:paraId="62333B16" w14:textId="317F3222" w:rsidR="009B361C" w:rsidRPr="00FA3B71" w:rsidRDefault="009B361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DOKUMENTY WYKONAWCY – </w:t>
      </w:r>
      <w:r w:rsidRPr="00FA3B71">
        <w:rPr>
          <w:rFonts w:ascii="Palatino Linotype" w:hAnsi="Palatino Linotype" w:cs="Arial"/>
          <w:bCs/>
        </w:rPr>
        <w:t xml:space="preserve">oznaczają obliczenia, programy komputerowe </w:t>
      </w:r>
      <w:r w:rsidR="00C03636" w:rsidRP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i inne oprogramowania, rysunki, podręczniki, modele oraz inne dokumenty o charakterze technicznym, dostarczone przez Wykonawcę na mocy Umowy, w tym w szczególności także dokumentację projektową sporządzoną przez Wykonawcę lub dla niego w związku z realizacją Umowy.</w:t>
      </w:r>
    </w:p>
    <w:p w14:paraId="3DAA4A09" w14:textId="77777777" w:rsidR="009B361C" w:rsidRPr="00FA3B71" w:rsidRDefault="009B361C" w:rsidP="009B361C">
      <w:pPr>
        <w:pStyle w:val="Akapitzlist"/>
        <w:ind w:left="432"/>
        <w:jc w:val="both"/>
        <w:rPr>
          <w:rFonts w:ascii="Palatino Linotype" w:hAnsi="Palatino Linotype" w:cs="Arial"/>
          <w:b/>
        </w:rPr>
      </w:pPr>
    </w:p>
    <w:p w14:paraId="07914764" w14:textId="496FCE43" w:rsidR="009B361C" w:rsidRPr="00FA3B71" w:rsidRDefault="009B361C" w:rsidP="009B361C">
      <w:pPr>
        <w:pStyle w:val="Akapitzlist"/>
        <w:numPr>
          <w:ilvl w:val="0"/>
          <w:numId w:val="38"/>
        </w:numPr>
        <w:jc w:val="both"/>
        <w:rPr>
          <w:rFonts w:ascii="Palatino Linotype" w:hAnsi="Palatino Linotype" w:cs="Arial"/>
          <w:b/>
          <w:u w:val="single"/>
        </w:rPr>
      </w:pPr>
      <w:r w:rsidRPr="00FA3B71">
        <w:rPr>
          <w:rFonts w:ascii="Palatino Linotype" w:hAnsi="Palatino Linotype" w:cs="Arial"/>
          <w:b/>
          <w:u w:val="single"/>
        </w:rPr>
        <w:t>INNE DEFINICJE</w:t>
      </w:r>
    </w:p>
    <w:p w14:paraId="1054246D" w14:textId="2F02B75C" w:rsidR="009B361C" w:rsidRPr="00FA3B71" w:rsidRDefault="009B361C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BIOZ - </w:t>
      </w:r>
      <w:r w:rsidR="005F7C9D" w:rsidRPr="00FA3B71">
        <w:rPr>
          <w:rFonts w:ascii="Palatino Linotype" w:hAnsi="Palatino Linotype"/>
        </w:rPr>
        <w:t xml:space="preserve">dokument, zawierający informacje dotyczące przewidywanych zagrożeń występujących podczas realizacji robót budowlanych, określające skalę i rodzaje zagrożeń </w:t>
      </w:r>
      <w:r w:rsidR="005F7C9D" w:rsidRPr="00FA3B71">
        <w:rPr>
          <w:rFonts w:ascii="Palatino Linotype" w:hAnsi="Palatino Linotype"/>
        </w:rPr>
        <w:lastRenderedPageBreak/>
        <w:t xml:space="preserve">oraz miejsce i czas ich wystąpienia jak również wskazujący środki techniczne </w:t>
      </w:r>
      <w:r w:rsidR="00C03636" w:rsidRPr="00FA3B71">
        <w:rPr>
          <w:rFonts w:ascii="Palatino Linotype" w:hAnsi="Palatino Linotype"/>
        </w:rPr>
        <w:br/>
      </w:r>
      <w:r w:rsidR="005F7C9D" w:rsidRPr="00FA3B71">
        <w:rPr>
          <w:rFonts w:ascii="Palatino Linotype" w:hAnsi="Palatino Linotype"/>
        </w:rPr>
        <w:t xml:space="preserve">i organizacyjne, pozwalające zapobiegać niebezpieczeństwom wynikającym </w:t>
      </w:r>
      <w:r w:rsidR="008E7EB1" w:rsidRPr="00FA3B71">
        <w:rPr>
          <w:rFonts w:ascii="Palatino Linotype" w:hAnsi="Palatino Linotype"/>
        </w:rPr>
        <w:br/>
      </w:r>
      <w:r w:rsidR="005F7C9D" w:rsidRPr="00FA3B71">
        <w:rPr>
          <w:rFonts w:ascii="Palatino Linotype" w:hAnsi="Palatino Linotype"/>
        </w:rPr>
        <w:t>z wykonywania robót budowlanych</w:t>
      </w:r>
      <w:r w:rsidR="00C03636" w:rsidRPr="00FA3B71">
        <w:rPr>
          <w:rFonts w:ascii="Palatino Linotype" w:hAnsi="Palatino Linotype"/>
        </w:rPr>
        <w:t>.</w:t>
      </w:r>
    </w:p>
    <w:p w14:paraId="3BDAEB79" w14:textId="442EF1C9" w:rsidR="00D33185" w:rsidRPr="00FA3B71" w:rsidRDefault="00D33185" w:rsidP="009B361C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BUDYNEK - </w:t>
      </w:r>
      <w:r w:rsidRPr="00FA3B71">
        <w:rPr>
          <w:rFonts w:ascii="Palatino Linotype" w:hAnsi="Palatino Linotype"/>
        </w:rPr>
        <w:t xml:space="preserve">obiekt budowlany, który jest trwale związany z gruntem, wydzielony </w:t>
      </w:r>
      <w:r w:rsidR="008E7EB1" w:rsidRPr="00FA3B71">
        <w:rPr>
          <w:rFonts w:ascii="Palatino Linotype" w:hAnsi="Palatino Linotype"/>
        </w:rPr>
        <w:br/>
      </w:r>
      <w:r w:rsidRPr="00FA3B71">
        <w:rPr>
          <w:rFonts w:ascii="Palatino Linotype" w:hAnsi="Palatino Linotype"/>
        </w:rPr>
        <w:t>z przestrzeni za pomocą przegród budowlanych oraz posiada fundamenty i dach, często podpiwniczony, uzbrojony w niezbędne do jego funkcjonowania instalacje.</w:t>
      </w:r>
    </w:p>
    <w:p w14:paraId="5813D767" w14:textId="0F3D92B8" w:rsidR="00D23296" w:rsidRPr="00FA3B71" w:rsidRDefault="00501A62" w:rsidP="00D23296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>TEREN</w:t>
      </w:r>
      <w:r w:rsidR="00D23296" w:rsidRPr="00FA3B71">
        <w:rPr>
          <w:rFonts w:ascii="Palatino Linotype" w:hAnsi="Palatino Linotype"/>
          <w:b/>
          <w:bCs/>
        </w:rPr>
        <w:t xml:space="preserve"> BUDOWY </w:t>
      </w:r>
      <w:r w:rsidR="000D579C" w:rsidRPr="00FA3B71">
        <w:rPr>
          <w:rFonts w:ascii="Palatino Linotype" w:hAnsi="Palatino Linotype"/>
          <w:b/>
          <w:bCs/>
        </w:rPr>
        <w:t xml:space="preserve">- </w:t>
      </w:r>
      <w:r w:rsidR="000D579C" w:rsidRPr="00FA3B71">
        <w:rPr>
          <w:rFonts w:ascii="Palatino Linotype" w:hAnsi="Palatino Linotype"/>
        </w:rPr>
        <w:t xml:space="preserve">wydzielone, i najczęściej ogrodzone miejsce, przeznaczone </w:t>
      </w:r>
      <w:r w:rsidR="00FA3B71">
        <w:rPr>
          <w:rFonts w:ascii="Palatino Linotype" w:hAnsi="Palatino Linotype"/>
        </w:rPr>
        <w:br/>
      </w:r>
      <w:r w:rsidR="000D579C" w:rsidRPr="00FA3B71">
        <w:rPr>
          <w:rFonts w:ascii="Palatino Linotype" w:hAnsi="Palatino Linotype"/>
        </w:rPr>
        <w:t>do prowadzenia prac budowlanych;</w:t>
      </w:r>
      <w:r w:rsidR="000D579C" w:rsidRPr="00FA3B71">
        <w:rPr>
          <w:rFonts w:ascii="Palatino Linotype" w:hAnsi="Palatino Linotype"/>
          <w:b/>
          <w:bCs/>
        </w:rPr>
        <w:t xml:space="preserve"> </w:t>
      </w:r>
      <w:r w:rsidR="000D579C" w:rsidRPr="00FA3B71">
        <w:rPr>
          <w:rFonts w:ascii="Palatino Linotype" w:hAnsi="Palatino Linotype"/>
        </w:rPr>
        <w:t xml:space="preserve">do </w:t>
      </w:r>
      <w:r w:rsidRPr="00FA3B71">
        <w:rPr>
          <w:rFonts w:ascii="Palatino Linotype" w:hAnsi="Palatino Linotype"/>
        </w:rPr>
        <w:t>terenu</w:t>
      </w:r>
      <w:r w:rsidR="000D579C" w:rsidRPr="00FA3B71">
        <w:rPr>
          <w:rFonts w:ascii="Palatino Linotype" w:hAnsi="Palatino Linotype"/>
        </w:rPr>
        <w:t xml:space="preserve"> budowy przynależą niezbędne powierzchnie dodatkowe, zajęte przez magazyny, warsztaty, drogi dojazdowe, podłączenia wody i energii itp., które są niezbędne na budowie </w:t>
      </w:r>
    </w:p>
    <w:p w14:paraId="73FAA2B0" w14:textId="2265B395" w:rsidR="00EE69AD" w:rsidRPr="00FA3B71" w:rsidRDefault="00D23296" w:rsidP="00EE69AD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/>
          <w:b/>
          <w:bCs/>
        </w:rPr>
        <w:t xml:space="preserve">POZWOLENIA NA UŻYTKOWANIE OBIEKTU </w:t>
      </w:r>
      <w:r w:rsidR="000D579C" w:rsidRPr="00FA3B71">
        <w:rPr>
          <w:rFonts w:ascii="Palatino Linotype" w:hAnsi="Palatino Linotype"/>
          <w:b/>
          <w:bCs/>
        </w:rPr>
        <w:t xml:space="preserve">- </w:t>
      </w:r>
      <w:r w:rsidR="000D579C" w:rsidRPr="00FA3B71">
        <w:rPr>
          <w:rFonts w:ascii="Palatino Linotype" w:hAnsi="Palatino Linotype"/>
        </w:rPr>
        <w:t xml:space="preserve">dokument, uzyskiwany przez </w:t>
      </w:r>
      <w:r w:rsidR="005A30EE" w:rsidRPr="00FA3B71">
        <w:rPr>
          <w:rFonts w:ascii="Palatino Linotype" w:hAnsi="Palatino Linotype"/>
        </w:rPr>
        <w:t>I</w:t>
      </w:r>
      <w:r w:rsidR="000D579C" w:rsidRPr="00FA3B71">
        <w:rPr>
          <w:rFonts w:ascii="Palatino Linotype" w:hAnsi="Palatino Linotype"/>
        </w:rPr>
        <w:t>nwestora na zakończenie robót budowlanych w przypadkach określonych odrębnymi przepisami, potwierdzający przeprowadzenie przez właściwe organy obowiązkowej kontroli budowy w celu stwierdzenia prowadzenia jej zgodnie z ustaleniami i warunkami określonymi w pozwoleniu na budowę i dopuszczający obiekt do eksploatacji</w:t>
      </w:r>
    </w:p>
    <w:p w14:paraId="2DD95A13" w14:textId="4832539E" w:rsidR="000D579C" w:rsidRPr="00FA3B71" w:rsidRDefault="000D579C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PZJ - </w:t>
      </w:r>
      <w:r w:rsidRPr="00FA3B71">
        <w:rPr>
          <w:rFonts w:ascii="Palatino Linotype" w:hAnsi="Palatino Linotype"/>
        </w:rPr>
        <w:t xml:space="preserve">Do obowiązków Wykonawcy należy opracowanie i przedstawienie </w:t>
      </w:r>
      <w:r w:rsidR="00FA3B71">
        <w:rPr>
          <w:rFonts w:ascii="Palatino Linotype" w:hAnsi="Palatino Linotype"/>
        </w:rPr>
        <w:br/>
      </w:r>
      <w:r w:rsidRPr="00FA3B71">
        <w:rPr>
          <w:rFonts w:ascii="Palatino Linotype" w:hAnsi="Palatino Linotype"/>
        </w:rPr>
        <w:t xml:space="preserve">do zaakceptowania przez </w:t>
      </w:r>
      <w:r w:rsidR="00EE69AD" w:rsidRPr="00FA3B71">
        <w:rPr>
          <w:rFonts w:ascii="Palatino Linotype" w:hAnsi="Palatino Linotype"/>
        </w:rPr>
        <w:t>Zespół Inspektorów Nadzoru Inwestorskiego,</w:t>
      </w:r>
      <w:r w:rsidRPr="00FA3B71">
        <w:rPr>
          <w:rFonts w:ascii="Palatino Linotype" w:hAnsi="Palatino Linotype"/>
        </w:rPr>
        <w:t xml:space="preserve"> programu zapewnienia jakości (PZJ), w którym </w:t>
      </w:r>
      <w:r w:rsidR="00EE69AD" w:rsidRPr="00FA3B71">
        <w:rPr>
          <w:rFonts w:ascii="Palatino Linotype" w:hAnsi="Palatino Linotype"/>
        </w:rPr>
        <w:t>Wykonawca</w:t>
      </w:r>
      <w:r w:rsidRPr="00FA3B71">
        <w:rPr>
          <w:rFonts w:ascii="Palatino Linotype" w:hAnsi="Palatino Linotype"/>
        </w:rPr>
        <w:t xml:space="preserve"> przedstawi zamierzony sposób wykonania robót, możliwości techniczne, kadrowe i organizacyjna gwarantujące wykonanie robót zgodnie z dokumentacją projektową.</w:t>
      </w:r>
    </w:p>
    <w:p w14:paraId="12AC5F66" w14:textId="76E104B9" w:rsidR="00F67EBA" w:rsidRPr="00FA3B71" w:rsidRDefault="00620D43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ZABEZPIECZENIE WYKONANIA – </w:t>
      </w:r>
      <w:r w:rsidRPr="00FA3B71">
        <w:rPr>
          <w:rFonts w:ascii="Palatino Linotype" w:hAnsi="Palatino Linotype" w:cs="Arial"/>
          <w:bCs/>
        </w:rPr>
        <w:t xml:space="preserve">oznacza zabezpieczenie należytego wykonania Umowy </w:t>
      </w:r>
      <w:r w:rsidR="00C03636" w:rsidRPr="00FA3B71">
        <w:rPr>
          <w:rFonts w:ascii="Palatino Linotype" w:hAnsi="Palatino Linotype" w:cs="Arial"/>
          <w:bCs/>
        </w:rPr>
        <w:t xml:space="preserve">zgodnie z przepisami Ustawy Prawo Zamówień </w:t>
      </w:r>
      <w:r w:rsidR="00C03636" w:rsidRPr="00FA3B71">
        <w:rPr>
          <w:rFonts w:ascii="Palatino Linotype" w:hAnsi="Palatino Linotype"/>
        </w:rPr>
        <w:t xml:space="preserve">(tekst jedn. Dz. U. z 2019 r., poz. 1843 z </w:t>
      </w:r>
      <w:proofErr w:type="spellStart"/>
      <w:r w:rsidR="00C03636" w:rsidRPr="00FA3B71">
        <w:rPr>
          <w:rFonts w:ascii="Palatino Linotype" w:hAnsi="Palatino Linotype"/>
        </w:rPr>
        <w:t>późn</w:t>
      </w:r>
      <w:proofErr w:type="spellEnd"/>
      <w:r w:rsidR="00C03636" w:rsidRPr="00FA3B71">
        <w:rPr>
          <w:rFonts w:ascii="Palatino Linotype" w:hAnsi="Palatino Linotype"/>
        </w:rPr>
        <w:t>. zm.).</w:t>
      </w:r>
    </w:p>
    <w:p w14:paraId="1C80DCA9" w14:textId="42505178" w:rsidR="00620D43" w:rsidRPr="00FA3B71" w:rsidRDefault="00620D43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TEREN BUDOWY – </w:t>
      </w:r>
      <w:r w:rsidRPr="00FA3B71">
        <w:rPr>
          <w:rFonts w:ascii="Palatino Linotype" w:hAnsi="Palatino Linotype" w:cs="Arial"/>
          <w:bCs/>
        </w:rPr>
        <w:t xml:space="preserve">oznacza przestrzenie, w których mają być wykonane Roboty Stałe </w:t>
      </w:r>
      <w:r w:rsidRPr="00FA3B71">
        <w:rPr>
          <w:rFonts w:ascii="Palatino Linotype" w:hAnsi="Palatino Linotype" w:cs="Arial"/>
          <w:bCs/>
        </w:rPr>
        <w:br/>
        <w:t>i do których mają być dostarczone Urządzenia i Materiały oraz wszelkie inne przestrzenie, które zostaną wyspecyfikowane jako tworzące część Terenu Budowy.</w:t>
      </w:r>
    </w:p>
    <w:p w14:paraId="17330562" w14:textId="4DBEA5C5" w:rsidR="00620D43" w:rsidRPr="00FA3B71" w:rsidRDefault="00620D43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 xml:space="preserve">SIŁA WYŻSZA – </w:t>
      </w:r>
      <w:r w:rsidRPr="00FA3B71">
        <w:rPr>
          <w:rFonts w:ascii="Palatino Linotype" w:hAnsi="Palatino Linotype" w:cs="Arial"/>
          <w:bCs/>
        </w:rPr>
        <w:t xml:space="preserve">oznacza wyjątkowe wydarzenie lub okoliczność, na którą żadna </w:t>
      </w:r>
      <w:r w:rsid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 xml:space="preserve">ze Stron nie miała wpływu, przeciw której żadna ze Stron nie mogła w racjonalny sposób się zabezpieczyć przez zawarciem umowy, której nie można uznać za wywołaną </w:t>
      </w:r>
      <w:r w:rsidR="008E7EB1" w:rsidRPr="00FA3B71">
        <w:rPr>
          <w:rFonts w:ascii="Palatino Linotype" w:hAnsi="Palatino Linotype" w:cs="Arial"/>
          <w:bCs/>
        </w:rPr>
        <w:br/>
      </w:r>
      <w:r w:rsidRPr="00FA3B71">
        <w:rPr>
          <w:rFonts w:ascii="Palatino Linotype" w:hAnsi="Palatino Linotype" w:cs="Arial"/>
          <w:bCs/>
        </w:rPr>
        <w:t>w znaczącym stopniu przez  drugą Stronę.</w:t>
      </w:r>
    </w:p>
    <w:p w14:paraId="1E52382C" w14:textId="14E1D7FB" w:rsidR="00620D43" w:rsidRPr="00FA3B71" w:rsidRDefault="00620D43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>NIEPRZEWIDYWALNE –</w:t>
      </w:r>
      <w:r w:rsidRPr="00FA3B71">
        <w:rPr>
          <w:rFonts w:ascii="Palatino Linotype" w:hAnsi="Palatino Linotype" w:cs="Arial"/>
        </w:rPr>
        <w:t xml:space="preserve"> oznacza nie dające się w racjonalny sposób przewidzieć przez doświadczonego Wykonawcę przed dniem złożenia </w:t>
      </w:r>
      <w:r w:rsidR="008E7EB1" w:rsidRPr="00FA3B71">
        <w:rPr>
          <w:rFonts w:ascii="Palatino Linotype" w:hAnsi="Palatino Linotype" w:cs="Arial"/>
        </w:rPr>
        <w:t>O</w:t>
      </w:r>
      <w:r w:rsidRPr="00FA3B71">
        <w:rPr>
          <w:rFonts w:ascii="Palatino Linotype" w:hAnsi="Palatino Linotype" w:cs="Arial"/>
        </w:rPr>
        <w:t>ferty</w:t>
      </w:r>
      <w:r w:rsidR="008E7EB1" w:rsidRPr="00FA3B71">
        <w:rPr>
          <w:rFonts w:ascii="Palatino Linotype" w:hAnsi="Palatino Linotype" w:cs="Arial"/>
        </w:rPr>
        <w:t>.</w:t>
      </w:r>
    </w:p>
    <w:p w14:paraId="372770D5" w14:textId="26BB8B91" w:rsidR="008E7EB1" w:rsidRPr="00FA3B71" w:rsidRDefault="008E7EB1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</w:rPr>
      </w:pPr>
      <w:r w:rsidRPr="00FA3B71">
        <w:rPr>
          <w:rFonts w:ascii="Palatino Linotype" w:hAnsi="Palatino Linotype" w:cs="Arial"/>
          <w:b/>
        </w:rPr>
        <w:t>RAPORT OTWARCIA –</w:t>
      </w:r>
      <w:r w:rsidRPr="00FA3B71">
        <w:rPr>
          <w:rFonts w:ascii="Palatino Linotype" w:hAnsi="Palatino Linotype" w:cs="Arial"/>
        </w:rPr>
        <w:t xml:space="preserve"> </w:t>
      </w:r>
      <w:r w:rsidR="00B422B9" w:rsidRPr="00FA3B71">
        <w:rPr>
          <w:rFonts w:ascii="Palatino Linotype" w:hAnsi="Palatino Linotype" w:cs="Arial"/>
        </w:rPr>
        <w:t xml:space="preserve">to dokument składany </w:t>
      </w:r>
      <w:r w:rsidR="00B422B9" w:rsidRPr="00FA3B71">
        <w:rPr>
          <w:rFonts w:ascii="Palatino Linotype" w:eastAsia="TimesNewRoman" w:hAnsi="Palatino Linotype" w:cs="Calibri"/>
        </w:rPr>
        <w:t>w terminie 30 dni od podpisania niniejszej Umowy, zawierający m.in. analizę ryzyka związanego z realizacją Zadania, szczegółowy plan realizacji przedmiotu Umowy.</w:t>
      </w:r>
    </w:p>
    <w:p w14:paraId="109A44D7" w14:textId="25EA5A73" w:rsidR="008E7EB1" w:rsidRPr="00FA3B71" w:rsidRDefault="008E7EB1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  <w:b/>
          <w:bCs/>
        </w:rPr>
        <w:t>RAPORT TYGODNIOWY –</w:t>
      </w:r>
      <w:r w:rsidRPr="00FA3B71">
        <w:rPr>
          <w:rFonts w:ascii="Palatino Linotype" w:hAnsi="Palatino Linotype" w:cs="Arial"/>
        </w:rPr>
        <w:t xml:space="preserve"> </w:t>
      </w:r>
      <w:r w:rsidR="00B422B9" w:rsidRPr="00FA3B71">
        <w:rPr>
          <w:rFonts w:ascii="Palatino Linotype" w:hAnsi="Palatino Linotype" w:cs="Arial"/>
        </w:rPr>
        <w:t>to dokument składany w terminie</w:t>
      </w:r>
      <w:r w:rsidR="00B422B9" w:rsidRPr="00FA3B71">
        <w:rPr>
          <w:rFonts w:ascii="Palatino Linotype" w:hAnsi="Palatino Linotype" w:cs="Arial"/>
          <w:b/>
          <w:bCs/>
        </w:rPr>
        <w:t xml:space="preserve"> </w:t>
      </w:r>
      <w:r w:rsidR="00B422B9" w:rsidRPr="00FA3B71">
        <w:rPr>
          <w:rFonts w:ascii="Palatino Linotype" w:hAnsi="Palatino Linotype" w:cs="Calibri"/>
        </w:rPr>
        <w:t xml:space="preserve">3 dni roboczych </w:t>
      </w:r>
      <w:r w:rsidR="00B422B9" w:rsidRPr="00FA3B71">
        <w:rPr>
          <w:rFonts w:ascii="Palatino Linotype" w:hAnsi="Palatino Linotype" w:cs="Calibri"/>
        </w:rPr>
        <w:br/>
        <w:t xml:space="preserve">po zakończeniu bieżącego tygodnia, zawierający informacje o postępie robót </w:t>
      </w:r>
      <w:r w:rsidR="00FA3B71">
        <w:rPr>
          <w:rFonts w:ascii="Palatino Linotype" w:hAnsi="Palatino Linotype" w:cs="Calibri"/>
        </w:rPr>
        <w:br/>
      </w:r>
      <w:r w:rsidR="00B422B9" w:rsidRPr="00FA3B71">
        <w:rPr>
          <w:rFonts w:ascii="Palatino Linotype" w:hAnsi="Palatino Linotype" w:cs="Calibri"/>
        </w:rPr>
        <w:lastRenderedPageBreak/>
        <w:t xml:space="preserve">w odniesieniu do każdego z Odcinków, w podziale na branże, w zakresie robót wykonanych, realizowanych i zaplanowanych do realizacji. Ponadto raport zawiera informacje </w:t>
      </w:r>
      <w:r w:rsidR="00B422B9" w:rsidRPr="00FA3B71">
        <w:rPr>
          <w:rFonts w:ascii="Palatino Linotype" w:hAnsi="Palatino Linotype" w:cs="Calibri"/>
        </w:rPr>
        <w:br/>
        <w:t xml:space="preserve">na temat spraw mających istotny wpływ na bezpieczeństwo prowadzonych robót, </w:t>
      </w:r>
      <w:r w:rsidR="00B422B9" w:rsidRPr="00FA3B71">
        <w:rPr>
          <w:rFonts w:ascii="Palatino Linotype" w:hAnsi="Palatino Linotype" w:cs="Calibri"/>
        </w:rPr>
        <w:br/>
        <w:t>w odniesieniu na obiekty zlokalizowane w bezpośrednim sąsiedztwie.</w:t>
      </w:r>
    </w:p>
    <w:p w14:paraId="5252EF6C" w14:textId="569DE3E1" w:rsidR="00E92D19" w:rsidRPr="00FA3B71" w:rsidRDefault="008E7EB1" w:rsidP="00E92D19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  <w:b/>
          <w:bCs/>
        </w:rPr>
        <w:t>RAPORT MIESIĘCZNY</w:t>
      </w:r>
      <w:r w:rsidR="00B422B9" w:rsidRPr="00FA3B71">
        <w:rPr>
          <w:rFonts w:ascii="Palatino Linotype" w:hAnsi="Palatino Linotype" w:cs="Arial"/>
          <w:b/>
          <w:bCs/>
        </w:rPr>
        <w:t xml:space="preserve"> –</w:t>
      </w:r>
      <w:r w:rsidR="00B422B9" w:rsidRPr="00FA3B71">
        <w:rPr>
          <w:rFonts w:ascii="Palatino Linotype" w:hAnsi="Palatino Linotype" w:cs="Arial"/>
        </w:rPr>
        <w:t xml:space="preserve"> </w:t>
      </w:r>
      <w:r w:rsidR="002F7FB2" w:rsidRPr="00FA3B71">
        <w:rPr>
          <w:rFonts w:ascii="Palatino Linotype" w:hAnsi="Palatino Linotype" w:cs="Arial"/>
        </w:rPr>
        <w:t>t</w:t>
      </w:r>
      <w:r w:rsidR="002F7FB2" w:rsidRPr="00FA3B71">
        <w:rPr>
          <w:rFonts w:ascii="Palatino Linotype" w:eastAsia="TimesNewRoman" w:hAnsi="Palatino Linotype" w:cs="Calibri"/>
        </w:rPr>
        <w:t xml:space="preserve">o dokument składany na zakończenie każdego miesiąca realizacji robót, w terminie do 7 dni od zakończenia miesiąca objętego raportem, zawierający m.in. </w:t>
      </w:r>
      <w:r w:rsidR="002F7FB2" w:rsidRPr="00FA3B71">
        <w:rPr>
          <w:rFonts w:ascii="Palatino Linotype" w:hAnsi="Palatino Linotype" w:cs="Calibri"/>
        </w:rPr>
        <w:t xml:space="preserve">opis wykonanego w okresie, którego dotyczy raport zakresu robót przez Wykonawcę, ze wskazaniem procentowego zaawansowania rzeczowego </w:t>
      </w:r>
      <w:r w:rsidR="00B422B9" w:rsidRPr="00FA3B71">
        <w:rPr>
          <w:rFonts w:ascii="Palatino Linotype" w:hAnsi="Palatino Linotype" w:cs="Calibri"/>
        </w:rPr>
        <w:br/>
      </w:r>
      <w:r w:rsidR="002F7FB2" w:rsidRPr="00FA3B71">
        <w:rPr>
          <w:rFonts w:ascii="Palatino Linotype" w:hAnsi="Palatino Linotype" w:cs="Calibri"/>
        </w:rPr>
        <w:t xml:space="preserve">i finansowego robót w odniesieniu do całości robót z uwzględnieniem podziału </w:t>
      </w:r>
      <w:r w:rsidR="00FA3B71">
        <w:rPr>
          <w:rFonts w:ascii="Palatino Linotype" w:hAnsi="Palatino Linotype" w:cs="Calibri"/>
        </w:rPr>
        <w:br/>
      </w:r>
      <w:r w:rsidR="002F7FB2" w:rsidRPr="00FA3B71">
        <w:rPr>
          <w:rFonts w:ascii="Palatino Linotype" w:hAnsi="Palatino Linotype" w:cs="Calibri"/>
        </w:rPr>
        <w:t xml:space="preserve">na odcinki, w tym elementy robót według harmonogramu robót i Planu Przerobu </w:t>
      </w:r>
      <w:r w:rsidR="00FA3B71">
        <w:rPr>
          <w:rFonts w:ascii="Palatino Linotype" w:hAnsi="Palatino Linotype" w:cs="Calibri"/>
        </w:rPr>
        <w:br/>
      </w:r>
      <w:r w:rsidR="002F7FB2" w:rsidRPr="00FA3B71">
        <w:rPr>
          <w:rFonts w:ascii="Palatino Linotype" w:hAnsi="Palatino Linotype" w:cs="Calibri"/>
        </w:rPr>
        <w:t>i Płatności w danym okresie i narastająco od początku realizacji Umowy (Miesięczne Rozliczenie Wykonawcy wraz z pisemnym uzasadnieniem), Plan Przerobu i Płatności, opis robót rozpoczętych i planowanych w okresie, którego dotyczy raport o postępie robót, informację na temat napotkanych problemów i podjętych działań naprawczych, opis zgodności postępu robót z harmonogramem (porównanie postępu robót w okresie objętym raportem, wskazanie ewentualnych opóźnień i niezgodności przy realizacji Umowy oraz wpływu na końcowy termin realizacji Umowy, określenie środków i działań naprawczych, dokumentację fotograficzną (w formie elektronicznej) obrazującą postęp wykonywanych robót budowlanych.</w:t>
      </w:r>
    </w:p>
    <w:p w14:paraId="2C5A7BA6" w14:textId="5EE3F977" w:rsidR="008E7EB1" w:rsidRPr="00FA3B71" w:rsidRDefault="008E7EB1" w:rsidP="00E92D19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  <w:b/>
          <w:bCs/>
        </w:rPr>
        <w:t xml:space="preserve">HARMONOGRAM ROBÓT </w:t>
      </w:r>
      <w:r w:rsidR="00B422B9" w:rsidRPr="00FA3B71">
        <w:rPr>
          <w:rFonts w:ascii="Palatino Linotype" w:hAnsi="Palatino Linotype" w:cs="Arial"/>
          <w:b/>
          <w:bCs/>
        </w:rPr>
        <w:t xml:space="preserve">(HR) </w:t>
      </w:r>
      <w:r w:rsidRPr="00FA3B71">
        <w:rPr>
          <w:rFonts w:ascii="Palatino Linotype" w:hAnsi="Palatino Linotype" w:cs="Arial"/>
          <w:b/>
          <w:bCs/>
        </w:rPr>
        <w:t xml:space="preserve">– </w:t>
      </w:r>
      <w:r w:rsidRPr="00FA3B71">
        <w:rPr>
          <w:rFonts w:ascii="Palatino Linotype" w:hAnsi="Palatino Linotype" w:cs="Arial"/>
        </w:rPr>
        <w:t>oznacza dokument stworzony</w:t>
      </w:r>
      <w:r w:rsidR="00406F65" w:rsidRPr="00FA3B71">
        <w:rPr>
          <w:rFonts w:ascii="Palatino Linotype" w:hAnsi="Palatino Linotype" w:cs="Arial"/>
        </w:rPr>
        <w:t xml:space="preserve"> przez Wykonawcę</w:t>
      </w:r>
      <w:r w:rsidRPr="00FA3B71">
        <w:rPr>
          <w:rFonts w:ascii="Palatino Linotype" w:hAnsi="Palatino Linotype" w:cs="Arial"/>
        </w:rPr>
        <w:t>, określający etapy realizacji Umowy i Odcinki oraz wskazujący czasookresy trwania realizacji każdego Odcinka lub innej części Robót.</w:t>
      </w:r>
      <w:r w:rsidR="00E92D19" w:rsidRPr="00FA3B71">
        <w:rPr>
          <w:rFonts w:ascii="Palatino Linotype" w:hAnsi="Palatino Linotype" w:cs="Arial"/>
        </w:rPr>
        <w:t xml:space="preserve"> HR powinien zawierać m.in. </w:t>
      </w:r>
      <w:r w:rsidR="00E92D19" w:rsidRPr="00FA3B71">
        <w:rPr>
          <w:rStyle w:val="FontStyle131"/>
          <w:rFonts w:ascii="Palatino Linotype" w:hAnsi="Palatino Linotype"/>
          <w:sz w:val="22"/>
          <w:szCs w:val="22"/>
        </w:rPr>
        <w:t>informacje w jakim czasie Wykonawca zamierza wykonywać Roboty, terminami uzyskiwania dokumentów kluczowych dla bieżącej realizacji Robót, dostawami, próbami, rozruchami i terminami przekazywania Zamawiającemu Odcinków Robót lub innych części Robót wskazanych przez Zamawiającego. Przygotowanie Harmonogramu powinno uwzględnić wszelkie ograniczenia wynikające z konieczności utrzymania nieprzerwanej pracy funkcjonującego Szpitala, mające wpływ na tempo Robót. Zamawiający lub Zespół Inspektorów Nadzoru Inwestorskiego może żądać aktualizacji Harmonogramu stosownie do bieżących okoliczności, w tym  zmieniających się potrzeb Szpitala.</w:t>
      </w:r>
    </w:p>
    <w:p w14:paraId="3D7A5D41" w14:textId="4C8A3DDB" w:rsidR="00B56B34" w:rsidRPr="00FA3B71" w:rsidRDefault="00E73E9A" w:rsidP="00B56B34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  <w:b/>
          <w:bCs/>
        </w:rPr>
        <w:t xml:space="preserve">NARADA TECHNICZNA </w:t>
      </w:r>
      <w:r w:rsidR="00B422B9" w:rsidRPr="00FA3B71">
        <w:rPr>
          <w:rFonts w:ascii="Palatino Linotype" w:hAnsi="Palatino Linotype" w:cs="Arial"/>
          <w:b/>
          <w:bCs/>
        </w:rPr>
        <w:t xml:space="preserve">(NT) </w:t>
      </w:r>
      <w:r w:rsidRPr="00FA3B71">
        <w:rPr>
          <w:rFonts w:ascii="Palatino Linotype" w:hAnsi="Palatino Linotype" w:cs="Arial"/>
          <w:b/>
          <w:bCs/>
        </w:rPr>
        <w:t xml:space="preserve">– </w:t>
      </w:r>
      <w:r w:rsidR="00B56B34" w:rsidRPr="00FA3B71">
        <w:rPr>
          <w:rStyle w:val="FontStyle131"/>
          <w:rFonts w:ascii="Palatino Linotype" w:hAnsi="Palatino Linotype"/>
          <w:sz w:val="22"/>
          <w:szCs w:val="22"/>
        </w:rPr>
        <w:t xml:space="preserve">w terminie ustalonym z Zamawiającym, Wykonawca organizuje na Terenie Budowy, Narady Techniczne dotyczące postępu Robót, w którym udział biorą: Zamawiający, Zespół Inspektorów Nadzoru Inwestorskiego oraz Wykonawca, celem omówienia </w:t>
      </w:r>
      <w:r w:rsidR="00E92D19" w:rsidRPr="00FA3B71">
        <w:rPr>
          <w:rStyle w:val="FontStyle131"/>
          <w:rFonts w:ascii="Palatino Linotype" w:hAnsi="Palatino Linotype"/>
          <w:sz w:val="22"/>
          <w:szCs w:val="22"/>
        </w:rPr>
        <w:t>bieżących zagadnień</w:t>
      </w:r>
      <w:r w:rsidR="00B56B34" w:rsidRPr="00FA3B71">
        <w:rPr>
          <w:rStyle w:val="FontStyle131"/>
          <w:rFonts w:ascii="Palatino Linotype" w:hAnsi="Palatino Linotype"/>
          <w:sz w:val="22"/>
          <w:szCs w:val="22"/>
        </w:rPr>
        <w:t xml:space="preserve"> związanych </w:t>
      </w:r>
      <w:r w:rsidR="00B56B34" w:rsidRPr="00FA3B71">
        <w:rPr>
          <w:rStyle w:val="FontStyle131"/>
          <w:rFonts w:ascii="Palatino Linotype" w:hAnsi="Palatino Linotype"/>
          <w:sz w:val="22"/>
          <w:szCs w:val="22"/>
        </w:rPr>
        <w:lastRenderedPageBreak/>
        <w:t xml:space="preserve">z realizacją Robót. </w:t>
      </w:r>
      <w:r w:rsidR="00B56B34" w:rsidRPr="00FA3B71">
        <w:rPr>
          <w:rFonts w:ascii="Palatino Linotype" w:eastAsia="TimesNewRoman" w:hAnsi="Palatino Linotype" w:cs="Calibri"/>
        </w:rPr>
        <w:t>Narady Techniczne (NT) odbywać się będą nie rzadziej niż raz na dwa tygodnie.</w:t>
      </w:r>
    </w:p>
    <w:p w14:paraId="41C00605" w14:textId="023C08CE" w:rsidR="00E73E9A" w:rsidRPr="00FA3B71" w:rsidRDefault="00E73E9A" w:rsidP="00B56B34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  <w:b/>
          <w:bCs/>
        </w:rPr>
        <w:t>RADA BUDOWY</w:t>
      </w:r>
      <w:r w:rsidR="00434AA7" w:rsidRPr="00FA3B71">
        <w:rPr>
          <w:rFonts w:ascii="Palatino Linotype" w:hAnsi="Palatino Linotype" w:cs="Arial"/>
          <w:b/>
          <w:bCs/>
        </w:rPr>
        <w:t xml:space="preserve"> (RB) – </w:t>
      </w:r>
      <w:r w:rsidR="00FA3B71">
        <w:rPr>
          <w:rStyle w:val="FontStyle131"/>
          <w:rFonts w:ascii="Palatino Linotype" w:hAnsi="Palatino Linotype"/>
          <w:sz w:val="22"/>
          <w:szCs w:val="22"/>
        </w:rPr>
        <w:t>w</w:t>
      </w:r>
      <w:r w:rsidR="00B56B34" w:rsidRPr="00FA3B71">
        <w:rPr>
          <w:rStyle w:val="FontStyle131"/>
          <w:rFonts w:ascii="Palatino Linotype" w:hAnsi="Palatino Linotype"/>
          <w:sz w:val="22"/>
          <w:szCs w:val="22"/>
        </w:rPr>
        <w:t xml:space="preserve"> terminie ustalonym z Zamawiającym, Wykonawca organizuje na Terenie Budowy miesięczne Rady Budowy dotyczące postępu Robót, </w:t>
      </w:r>
      <w:r w:rsidR="00FA3B71">
        <w:rPr>
          <w:rStyle w:val="FontStyle131"/>
          <w:rFonts w:ascii="Palatino Linotype" w:hAnsi="Palatino Linotype"/>
          <w:sz w:val="22"/>
          <w:szCs w:val="22"/>
        </w:rPr>
        <w:br/>
      </w:r>
      <w:r w:rsidR="00B56B34" w:rsidRPr="00FA3B71">
        <w:rPr>
          <w:rStyle w:val="FontStyle131"/>
          <w:rFonts w:ascii="Palatino Linotype" w:hAnsi="Palatino Linotype"/>
          <w:sz w:val="22"/>
          <w:szCs w:val="22"/>
        </w:rPr>
        <w:t xml:space="preserve">w którym udział biorą: Zamawiający, Zespół Inspektorów Nadzoru Inwestorskiego oraz Wykonawca, celem dokonania przeglądu i zweryfikowania m.in. Raportu o Postępie Robót oraz omówienia problemów związanych z realizacją Robót. </w:t>
      </w:r>
      <w:r w:rsidR="00B56B34" w:rsidRPr="00FA3B71">
        <w:rPr>
          <w:rFonts w:ascii="Palatino Linotype" w:eastAsia="TimesNewRoman" w:hAnsi="Palatino Linotype" w:cs="Calibri"/>
        </w:rPr>
        <w:t>Rady Budowy (RB) odbywają się nie rzadziej niż</w:t>
      </w:r>
      <w:r w:rsidR="00B56B34" w:rsidRPr="00FA3B71">
        <w:rPr>
          <w:rFonts w:ascii="Palatino Linotype" w:eastAsia="TimesNewRoman" w:hAnsi="Palatino Linotype" w:cs="Calibri"/>
          <w:sz w:val="28"/>
          <w:szCs w:val="28"/>
        </w:rPr>
        <w:t xml:space="preserve"> </w:t>
      </w:r>
      <w:r w:rsidR="00B56B34" w:rsidRPr="00FA3B71">
        <w:rPr>
          <w:rFonts w:ascii="Palatino Linotype" w:eastAsia="TimesNewRoman" w:hAnsi="Palatino Linotype" w:cs="Calibri"/>
        </w:rPr>
        <w:t>raz na miesiąc.</w:t>
      </w:r>
    </w:p>
    <w:p w14:paraId="77EA5F8D" w14:textId="3AD26DB9" w:rsidR="008E7EB1" w:rsidRPr="00FA3B71" w:rsidRDefault="008E7EB1" w:rsidP="00F67EBA">
      <w:pPr>
        <w:pStyle w:val="Akapitzlist"/>
        <w:numPr>
          <w:ilvl w:val="1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  <w:b/>
          <w:bCs/>
        </w:rPr>
        <w:t>INTERPRETACJA ZAPISÓW UMOWY</w:t>
      </w:r>
      <w:r w:rsidRPr="00FA3B71">
        <w:rPr>
          <w:rFonts w:ascii="Palatino Linotype" w:hAnsi="Palatino Linotype" w:cs="Arial"/>
        </w:rPr>
        <w:t xml:space="preserve"> </w:t>
      </w:r>
    </w:p>
    <w:p w14:paraId="290C52B0" w14:textId="2BE0EF00" w:rsidR="008E7EB1" w:rsidRPr="00FA3B71" w:rsidRDefault="008E7EB1" w:rsidP="008E7EB1">
      <w:pPr>
        <w:pStyle w:val="Akapitzlist"/>
        <w:numPr>
          <w:ilvl w:val="2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</w:rPr>
        <w:t>Słowa, wskazujące na jeden rodzaj, obejmują wszystkie rodzaje gramatyczne.</w:t>
      </w:r>
    </w:p>
    <w:p w14:paraId="6F3D947C" w14:textId="1F76EFBA" w:rsidR="008E7EB1" w:rsidRPr="00FA3B71" w:rsidRDefault="008E7EB1" w:rsidP="008E7EB1">
      <w:pPr>
        <w:pStyle w:val="Akapitzlist"/>
        <w:numPr>
          <w:ilvl w:val="2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</w:rPr>
        <w:t>Słowa,</w:t>
      </w:r>
      <w:r w:rsidR="00FA3B71">
        <w:rPr>
          <w:rFonts w:ascii="Palatino Linotype" w:hAnsi="Palatino Linotype" w:cs="Arial"/>
        </w:rPr>
        <w:t xml:space="preserve"> </w:t>
      </w:r>
      <w:r w:rsidRPr="00FA3B71">
        <w:rPr>
          <w:rFonts w:ascii="Palatino Linotype" w:hAnsi="Palatino Linotype" w:cs="Arial"/>
        </w:rPr>
        <w:t xml:space="preserve">wskazujące na liczbę pojedynczą, obejmują także liczbę mnogą </w:t>
      </w:r>
      <w:r w:rsidR="00FA3B71">
        <w:rPr>
          <w:rFonts w:ascii="Palatino Linotype" w:hAnsi="Palatino Linotype" w:cs="Arial"/>
        </w:rPr>
        <w:br/>
      </w:r>
      <w:r w:rsidRPr="00FA3B71">
        <w:rPr>
          <w:rFonts w:ascii="Palatino Linotype" w:hAnsi="Palatino Linotype" w:cs="Arial"/>
        </w:rPr>
        <w:t>i odwrotnie.</w:t>
      </w:r>
    </w:p>
    <w:p w14:paraId="319803D3" w14:textId="567D7052" w:rsidR="008E7EB1" w:rsidRPr="00FA3B71" w:rsidRDefault="008E7EB1" w:rsidP="008E7EB1">
      <w:pPr>
        <w:pStyle w:val="Akapitzlist"/>
        <w:numPr>
          <w:ilvl w:val="2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</w:rPr>
        <w:t>Postanowienia obejmujące słowa „uzgodnić”, „uzgodniony” i „uzgodnienie” wymagają dokumentu pisemnego oraz</w:t>
      </w:r>
    </w:p>
    <w:p w14:paraId="76204E1D" w14:textId="04196772" w:rsidR="00B311BF" w:rsidRPr="00FA3B71" w:rsidRDefault="008E7EB1" w:rsidP="00B311BF">
      <w:pPr>
        <w:pStyle w:val="Akapitzlist"/>
        <w:numPr>
          <w:ilvl w:val="2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</w:rPr>
        <w:t>„pisemne” lub „na piśmie” oznacza zapis ręczny, maszynowy, druk lub zapis elektroniczny wraz z powstałym zapisem trwałym.</w:t>
      </w:r>
    </w:p>
    <w:p w14:paraId="5DA2292C" w14:textId="182B1E33" w:rsidR="00B311BF" w:rsidRPr="00FA3B71" w:rsidRDefault="00B311BF" w:rsidP="00B311BF">
      <w:pPr>
        <w:pStyle w:val="Akapitzlist"/>
        <w:numPr>
          <w:ilvl w:val="2"/>
          <w:numId w:val="38"/>
        </w:numPr>
        <w:jc w:val="both"/>
        <w:rPr>
          <w:rFonts w:ascii="Palatino Linotype" w:hAnsi="Palatino Linotype" w:cs="Arial"/>
          <w:b/>
          <w:bCs/>
        </w:rPr>
      </w:pPr>
      <w:r w:rsidRPr="00FA3B71">
        <w:rPr>
          <w:rFonts w:ascii="Palatino Linotype" w:hAnsi="Palatino Linotype" w:cs="Arial"/>
        </w:rPr>
        <w:t>Słowa na marginesie i inne nagłówki nie będą brane pod uwagę przy interpretacji zapisów.</w:t>
      </w:r>
    </w:p>
    <w:sectPr w:rsidR="00B311BF" w:rsidRPr="00FA3B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6DC33" w14:textId="77777777" w:rsidR="00BE509B" w:rsidRDefault="00BE509B" w:rsidP="00E66865">
      <w:pPr>
        <w:spacing w:after="0" w:line="240" w:lineRule="auto"/>
      </w:pPr>
      <w:r>
        <w:separator/>
      </w:r>
    </w:p>
  </w:endnote>
  <w:endnote w:type="continuationSeparator" w:id="0">
    <w:p w14:paraId="084668CA" w14:textId="77777777" w:rsidR="00BE509B" w:rsidRDefault="00BE509B" w:rsidP="00E66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8A7DB" w14:textId="77777777" w:rsidR="00C74385" w:rsidRDefault="00C743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AD7B2" w14:textId="0B9065B4" w:rsidR="00163A54" w:rsidRPr="00163A54" w:rsidRDefault="00163A54" w:rsidP="00163A54">
    <w:pPr>
      <w:jc w:val="both"/>
      <w:rPr>
        <w:rFonts w:cstheme="minorHAnsi"/>
        <w:b/>
        <w:bCs/>
        <w:sz w:val="18"/>
        <w:szCs w:val="18"/>
      </w:rPr>
    </w:pPr>
    <w:r w:rsidRPr="00522205">
      <w:rPr>
        <w:rFonts w:cstheme="minorHAnsi"/>
        <w:sz w:val="18"/>
        <w:szCs w:val="18"/>
      </w:rPr>
      <w:t>„Podniesienie jakości usług zdrowotnych oraz zwiększenie dostępu do usług medycznych (</w:t>
    </w:r>
    <w:r>
      <w:rPr>
        <w:rFonts w:cstheme="minorHAnsi"/>
        <w:sz w:val="18"/>
        <w:szCs w:val="18"/>
      </w:rPr>
      <w:t xml:space="preserve">budowa, </w:t>
    </w:r>
    <w:r w:rsidRPr="00522205">
      <w:rPr>
        <w:rFonts w:cstheme="minorHAnsi"/>
        <w:sz w:val="18"/>
        <w:szCs w:val="18"/>
      </w:rPr>
      <w:t xml:space="preserve">przebudowa i rozbudowa budynków nr </w:t>
    </w:r>
    <w:r>
      <w:rPr>
        <w:rFonts w:cstheme="minorHAnsi"/>
        <w:sz w:val="18"/>
        <w:szCs w:val="18"/>
      </w:rPr>
      <w:t>B</w:t>
    </w:r>
    <w:r w:rsidRPr="00522205">
      <w:rPr>
        <w:rFonts w:cstheme="minorHAnsi"/>
        <w:sz w:val="18"/>
        <w:szCs w:val="18"/>
      </w:rPr>
      <w:t xml:space="preserve">4, </w:t>
    </w:r>
    <w:r>
      <w:rPr>
        <w:rFonts w:cstheme="minorHAnsi"/>
        <w:sz w:val="18"/>
        <w:szCs w:val="18"/>
      </w:rPr>
      <w:t>B</w:t>
    </w:r>
    <w:r w:rsidRPr="00522205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>A</w:t>
    </w:r>
    <w:r w:rsidRPr="00522205">
      <w:rPr>
        <w:rFonts w:cstheme="minorHAnsi"/>
        <w:sz w:val="18"/>
        <w:szCs w:val="18"/>
      </w:rPr>
      <w:t>, budynk</w:t>
    </w:r>
    <w:r>
      <w:rPr>
        <w:rFonts w:cstheme="minorHAnsi"/>
        <w:sz w:val="18"/>
        <w:szCs w:val="18"/>
      </w:rPr>
      <w:t>ów</w:t>
    </w:r>
    <w:r w:rsidRPr="00522205">
      <w:rPr>
        <w:rFonts w:cstheme="minorHAnsi"/>
        <w:sz w:val="18"/>
        <w:szCs w:val="18"/>
      </w:rPr>
      <w:t xml:space="preserve"> techniczn</w:t>
    </w:r>
    <w:r>
      <w:rPr>
        <w:rFonts w:cstheme="minorHAnsi"/>
        <w:sz w:val="18"/>
        <w:szCs w:val="18"/>
      </w:rPr>
      <w:t>ych</w:t>
    </w:r>
    <w:r w:rsidRPr="00522205">
      <w:rPr>
        <w:rFonts w:cstheme="minorHAnsi"/>
        <w:sz w:val="18"/>
        <w:szCs w:val="18"/>
      </w:rPr>
      <w:t xml:space="preserve"> oraz zagospodarowani</w:t>
    </w:r>
    <w:r>
      <w:rPr>
        <w:rFonts w:cstheme="minorHAnsi"/>
        <w:sz w:val="18"/>
        <w:szCs w:val="18"/>
      </w:rPr>
      <w:t>a</w:t>
    </w:r>
    <w:r w:rsidRPr="00522205">
      <w:rPr>
        <w:rFonts w:cstheme="minorHAnsi"/>
        <w:sz w:val="18"/>
        <w:szCs w:val="18"/>
      </w:rPr>
      <w:t xml:space="preserve"> terenu)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 xml:space="preserve">ojewódzkim </w:t>
    </w:r>
    <w:r>
      <w:rPr>
        <w:rFonts w:cstheme="minorHAnsi"/>
        <w:sz w:val="18"/>
        <w:szCs w:val="18"/>
      </w:rPr>
      <w:t>S</w:t>
    </w:r>
    <w:r w:rsidRPr="00522205">
      <w:rPr>
        <w:rFonts w:cstheme="minorHAnsi"/>
        <w:sz w:val="18"/>
        <w:szCs w:val="18"/>
      </w:rPr>
      <w:t xml:space="preserve">zpitalu </w:t>
    </w:r>
    <w:r>
      <w:rPr>
        <w:rFonts w:cstheme="minorHAnsi"/>
        <w:sz w:val="18"/>
        <w:szCs w:val="18"/>
      </w:rPr>
      <w:t>S</w:t>
    </w:r>
    <w:r w:rsidRPr="00522205">
      <w:rPr>
        <w:rFonts w:cstheme="minorHAnsi"/>
        <w:sz w:val="18"/>
        <w:szCs w:val="18"/>
      </w:rPr>
      <w:t xml:space="preserve">pecjalistycznym im. Bł. Ks. J. Popiełuszki we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>łocławku</w:t>
    </w:r>
    <w:r w:rsidRPr="00522205">
      <w:rPr>
        <w:rFonts w:cstheme="minorHAnsi"/>
        <w:b/>
        <w:bCs/>
        <w:sz w:val="18"/>
        <w:szCs w:val="18"/>
      </w:rPr>
      <w:t xml:space="preserve"> – </w:t>
    </w:r>
    <w:r>
      <w:rPr>
        <w:rFonts w:cstheme="minorHAnsi"/>
        <w:b/>
        <w:bCs/>
        <w:sz w:val="18"/>
        <w:szCs w:val="18"/>
      </w:rPr>
      <w:t>ETAP I</w:t>
    </w:r>
    <w:r w:rsidRPr="00522205">
      <w:rPr>
        <w:rFonts w:cstheme="minorHAnsi"/>
        <w:b/>
        <w:bCs/>
        <w:sz w:val="18"/>
        <w:szCs w:val="18"/>
      </w:rPr>
      <w:t xml:space="preserve"> inwestycji”</w:t>
    </w:r>
    <w:r>
      <w:rPr>
        <w:rFonts w:cstheme="minorHAnsi"/>
        <w:b/>
        <w:bCs/>
        <w:sz w:val="18"/>
        <w:szCs w:val="18"/>
      </w:rPr>
      <w:t xml:space="preserve">. </w:t>
    </w:r>
    <w:r>
      <w:rPr>
        <w:rFonts w:ascii="Calibri" w:hAnsi="Calibri" w:cs="Calibri"/>
        <w:i/>
        <w:sz w:val="18"/>
        <w:szCs w:val="18"/>
      </w:rPr>
      <w:t xml:space="preserve">Zadanie </w:t>
    </w:r>
    <w:r w:rsidRPr="008D6F8E">
      <w:rPr>
        <w:rFonts w:ascii="Calibri" w:hAnsi="Calibri" w:cs="Calibri"/>
        <w:i/>
        <w:sz w:val="18"/>
        <w:szCs w:val="18"/>
      </w:rPr>
      <w:t>jest współfinansowan</w:t>
    </w:r>
    <w:r>
      <w:rPr>
        <w:rFonts w:ascii="Calibri" w:hAnsi="Calibri" w:cs="Calibri"/>
        <w:i/>
        <w:sz w:val="18"/>
        <w:szCs w:val="18"/>
      </w:rPr>
      <w:t>e</w:t>
    </w:r>
    <w:r w:rsidRPr="008D6F8E">
      <w:rPr>
        <w:rFonts w:ascii="Calibri" w:hAnsi="Calibri" w:cs="Calibri"/>
        <w:i/>
        <w:sz w:val="18"/>
        <w:szCs w:val="18"/>
      </w:rPr>
      <w:t xml:space="preserve"> ze środków Europejskiego Funduszu Rozwoju Regionalnego w ramach RPO WK-P na lata 2014-2020.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22D4A" w14:textId="77777777" w:rsidR="00C74385" w:rsidRDefault="00C743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3524A" w14:textId="77777777" w:rsidR="00BE509B" w:rsidRDefault="00BE509B" w:rsidP="00E66865">
      <w:pPr>
        <w:spacing w:after="0" w:line="240" w:lineRule="auto"/>
      </w:pPr>
      <w:r>
        <w:separator/>
      </w:r>
    </w:p>
  </w:footnote>
  <w:footnote w:type="continuationSeparator" w:id="0">
    <w:p w14:paraId="1511F998" w14:textId="77777777" w:rsidR="00BE509B" w:rsidRDefault="00BE509B" w:rsidP="00E66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1150D" w14:textId="77777777" w:rsidR="00C74385" w:rsidRDefault="00C743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6D20B" w14:textId="77777777" w:rsidR="0014675C" w:rsidRPr="00867751" w:rsidRDefault="0014675C" w:rsidP="0014675C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 w:rsidRPr="009A091E">
      <w:rPr>
        <w:noProof/>
      </w:rPr>
      <w:drawing>
        <wp:inline distT="0" distB="0" distL="0" distR="0" wp14:anchorId="270FFE27" wp14:editId="2B95F0F7">
          <wp:extent cx="1112520" cy="5867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324A028E" wp14:editId="5C50DEB8">
          <wp:extent cx="1645920" cy="5486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257D3095" wp14:editId="4EBD81A5">
          <wp:extent cx="1531620" cy="5029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572375A6" wp14:editId="066551ED">
          <wp:extent cx="1386840" cy="449580"/>
          <wp:effectExtent l="0" t="0" r="381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8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DD47AD" w14:textId="77777777" w:rsidR="00C74385" w:rsidRDefault="0014675C" w:rsidP="00374AE8">
    <w:pPr>
      <w:pStyle w:val="Nagwek"/>
      <w:jc w:val="right"/>
      <w:rPr>
        <w:sz w:val="20"/>
        <w:szCs w:val="20"/>
      </w:rPr>
    </w:pPr>
    <w:r w:rsidRPr="00374AE8">
      <w:rPr>
        <w:sz w:val="20"/>
        <w:szCs w:val="20"/>
      </w:rPr>
      <w:t>ZP/</w:t>
    </w:r>
    <w:r w:rsidR="00374AE8">
      <w:rPr>
        <w:sz w:val="20"/>
        <w:szCs w:val="20"/>
      </w:rPr>
      <w:t>03</w:t>
    </w:r>
    <w:r w:rsidRPr="00374AE8">
      <w:rPr>
        <w:sz w:val="20"/>
        <w:szCs w:val="20"/>
      </w:rPr>
      <w:t xml:space="preserve">/20   </w:t>
    </w:r>
  </w:p>
  <w:p w14:paraId="4FD59E4C" w14:textId="60F0042E" w:rsidR="00E66865" w:rsidRPr="00374AE8" w:rsidRDefault="0014675C" w:rsidP="00374AE8">
    <w:pPr>
      <w:pStyle w:val="Nagwek"/>
      <w:jc w:val="right"/>
      <w:rPr>
        <w:sz w:val="20"/>
        <w:szCs w:val="20"/>
      </w:rPr>
    </w:pPr>
    <w:r w:rsidRPr="00374AE8">
      <w:rPr>
        <w:sz w:val="20"/>
        <w:szCs w:val="20"/>
      </w:rPr>
      <w:t xml:space="preserve">Załącznik nr </w:t>
    </w:r>
    <w:r w:rsidR="00FD72A2">
      <w:rPr>
        <w:sz w:val="20"/>
        <w:szCs w:val="20"/>
      </w:rPr>
      <w:t>2</w:t>
    </w:r>
    <w:r w:rsidRPr="00374AE8">
      <w:rPr>
        <w:sz w:val="20"/>
        <w:szCs w:val="20"/>
      </w:rPr>
      <w:t xml:space="preserve"> do Umowy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F9F15" w14:textId="77777777" w:rsidR="00C74385" w:rsidRDefault="00C743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064B4"/>
    <w:multiLevelType w:val="hybridMultilevel"/>
    <w:tmpl w:val="230E3D50"/>
    <w:lvl w:ilvl="0" w:tplc="AB044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1475"/>
    <w:multiLevelType w:val="hybridMultilevel"/>
    <w:tmpl w:val="ACB0636A"/>
    <w:lvl w:ilvl="0" w:tplc="7D468042">
      <w:start w:val="1"/>
      <w:numFmt w:val="decimal"/>
      <w:lvlText w:val="%1."/>
      <w:lvlJc w:val="left"/>
      <w:pPr>
        <w:ind w:left="720" w:hanging="360"/>
      </w:pPr>
      <w:rPr>
        <w:rFonts w:eastAsia="ヒラギノ角ゴ Pro W3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A0A50"/>
    <w:multiLevelType w:val="hybridMultilevel"/>
    <w:tmpl w:val="990E2050"/>
    <w:lvl w:ilvl="0" w:tplc="4E3CB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3015B"/>
    <w:multiLevelType w:val="hybridMultilevel"/>
    <w:tmpl w:val="8FB6C01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F5615E1"/>
    <w:multiLevelType w:val="hybridMultilevel"/>
    <w:tmpl w:val="3D66E2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0C80B59"/>
    <w:multiLevelType w:val="multilevel"/>
    <w:tmpl w:val="F29E2878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240"/>
      </w:pPr>
      <w:rPr>
        <w:rFonts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6" w15:restartNumberingAfterBreak="0">
    <w:nsid w:val="10F0694F"/>
    <w:multiLevelType w:val="multilevel"/>
    <w:tmpl w:val="85EE70A0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540"/>
        </w:tabs>
        <w:ind w:left="540" w:hanging="240"/>
      </w:pPr>
      <w:rPr>
        <w:rFonts w:ascii="Times New Roman" w:hAnsi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7" w15:restartNumberingAfterBreak="0">
    <w:nsid w:val="142F7C29"/>
    <w:multiLevelType w:val="multilevel"/>
    <w:tmpl w:val="FB0C98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156506A0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C0A21"/>
    <w:multiLevelType w:val="hybridMultilevel"/>
    <w:tmpl w:val="7198540E"/>
    <w:lvl w:ilvl="0" w:tplc="CC72D3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D02E2"/>
    <w:multiLevelType w:val="hybridMultilevel"/>
    <w:tmpl w:val="0FD0F9F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8C1BAA"/>
    <w:multiLevelType w:val="hybridMultilevel"/>
    <w:tmpl w:val="21F41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C23AC"/>
    <w:multiLevelType w:val="hybridMultilevel"/>
    <w:tmpl w:val="73C4881A"/>
    <w:lvl w:ilvl="0" w:tplc="331ABF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ED2E4C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2B03C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ED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6A838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9C4ACD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2BC1AA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ACAD2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C8C5A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382132"/>
    <w:multiLevelType w:val="hybridMultilevel"/>
    <w:tmpl w:val="7C02E59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54177"/>
    <w:multiLevelType w:val="multilevel"/>
    <w:tmpl w:val="42DC3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32833DE"/>
    <w:multiLevelType w:val="multilevel"/>
    <w:tmpl w:val="F45884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222872"/>
    <w:multiLevelType w:val="multilevel"/>
    <w:tmpl w:val="EA16DA5E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7" w15:restartNumberingAfterBreak="0">
    <w:nsid w:val="491A398B"/>
    <w:multiLevelType w:val="hybridMultilevel"/>
    <w:tmpl w:val="20E089E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30102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52D1B"/>
    <w:multiLevelType w:val="multilevel"/>
    <w:tmpl w:val="7F2C4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Arial" w:hAnsi="Arial" w:cs="Arial" w:hint="default"/>
        <w:color w:val="auto"/>
      </w:rPr>
    </w:lvl>
  </w:abstractNum>
  <w:abstractNum w:abstractNumId="20" w15:restartNumberingAfterBreak="0">
    <w:nsid w:val="5D815822"/>
    <w:multiLevelType w:val="hybridMultilevel"/>
    <w:tmpl w:val="2BFCB4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37F12"/>
    <w:multiLevelType w:val="hybridMultilevel"/>
    <w:tmpl w:val="71AA03A2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  <w:b w:val="0"/>
        <w:bCs w:val="0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2" w15:restartNumberingAfterBreak="0">
    <w:nsid w:val="610552C0"/>
    <w:multiLevelType w:val="hybridMultilevel"/>
    <w:tmpl w:val="ECE24D76"/>
    <w:lvl w:ilvl="0" w:tplc="0756A8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A713697"/>
    <w:multiLevelType w:val="hybridMultilevel"/>
    <w:tmpl w:val="F80A5466"/>
    <w:lvl w:ilvl="0" w:tplc="D7EAD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835F01"/>
    <w:multiLevelType w:val="hybridMultilevel"/>
    <w:tmpl w:val="19402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F27D79"/>
    <w:multiLevelType w:val="multilevel"/>
    <w:tmpl w:val="C9206D5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6" w15:restartNumberingAfterBreak="0">
    <w:nsid w:val="78C0383B"/>
    <w:multiLevelType w:val="hybridMultilevel"/>
    <w:tmpl w:val="72CC96EA"/>
    <w:lvl w:ilvl="0" w:tplc="0415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7F3C6534"/>
    <w:multiLevelType w:val="multilevel"/>
    <w:tmpl w:val="375879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20"/>
  </w:num>
  <w:num w:numId="4">
    <w:abstractNumId w:val="3"/>
  </w:num>
  <w:num w:numId="5">
    <w:abstractNumId w:val="26"/>
  </w:num>
  <w:num w:numId="6">
    <w:abstractNumId w:val="21"/>
  </w:num>
  <w:num w:numId="7">
    <w:abstractNumId w:val="12"/>
  </w:num>
  <w:num w:numId="8">
    <w:abstractNumId w:val="9"/>
  </w:num>
  <w:num w:numId="9">
    <w:abstractNumId w:val="6"/>
  </w:num>
  <w:num w:numId="10">
    <w:abstractNumId w:val="27"/>
  </w:num>
  <w:num w:numId="11">
    <w:abstractNumId w:val="2"/>
  </w:num>
  <w:num w:numId="12">
    <w:abstractNumId w:val="13"/>
  </w:num>
  <w:num w:numId="13">
    <w:abstractNumId w:val="18"/>
  </w:num>
  <w:num w:numId="14">
    <w:abstractNumId w:val="8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"/>
  </w:num>
  <w:num w:numId="29">
    <w:abstractNumId w:val="23"/>
  </w:num>
  <w:num w:numId="30">
    <w:abstractNumId w:val="0"/>
  </w:num>
  <w:num w:numId="31">
    <w:abstractNumId w:val="22"/>
  </w:num>
  <w:num w:numId="32">
    <w:abstractNumId w:val="19"/>
  </w:num>
  <w:num w:numId="33">
    <w:abstractNumId w:val="11"/>
  </w:num>
  <w:num w:numId="34">
    <w:abstractNumId w:val="4"/>
  </w:num>
  <w:num w:numId="35">
    <w:abstractNumId w:val="25"/>
  </w:num>
  <w:num w:numId="36">
    <w:abstractNumId w:val="5"/>
  </w:num>
  <w:num w:numId="37">
    <w:abstractNumId w:val="10"/>
  </w:num>
  <w:num w:numId="38">
    <w:abstractNumId w:val="15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F4"/>
    <w:rsid w:val="00003350"/>
    <w:rsid w:val="00025EF6"/>
    <w:rsid w:val="0004036D"/>
    <w:rsid w:val="000532C0"/>
    <w:rsid w:val="00087C1C"/>
    <w:rsid w:val="000C26D5"/>
    <w:rsid w:val="000C746E"/>
    <w:rsid w:val="000D579C"/>
    <w:rsid w:val="000E21D0"/>
    <w:rsid w:val="000F6C9C"/>
    <w:rsid w:val="000F7251"/>
    <w:rsid w:val="00123B3D"/>
    <w:rsid w:val="00123FEA"/>
    <w:rsid w:val="0013458D"/>
    <w:rsid w:val="0014675C"/>
    <w:rsid w:val="00147964"/>
    <w:rsid w:val="00163A54"/>
    <w:rsid w:val="001824D9"/>
    <w:rsid w:val="001A204E"/>
    <w:rsid w:val="001D04F9"/>
    <w:rsid w:val="001D0EC5"/>
    <w:rsid w:val="001D6BCB"/>
    <w:rsid w:val="001D79D4"/>
    <w:rsid w:val="001E49BB"/>
    <w:rsid w:val="001F444D"/>
    <w:rsid w:val="0020580F"/>
    <w:rsid w:val="00236621"/>
    <w:rsid w:val="0024421E"/>
    <w:rsid w:val="002509EC"/>
    <w:rsid w:val="002570E9"/>
    <w:rsid w:val="00261FF7"/>
    <w:rsid w:val="00291CB7"/>
    <w:rsid w:val="002C0DBB"/>
    <w:rsid w:val="002D3757"/>
    <w:rsid w:val="002D5B1E"/>
    <w:rsid w:val="002F43CA"/>
    <w:rsid w:val="002F7FB2"/>
    <w:rsid w:val="003003F0"/>
    <w:rsid w:val="00306E60"/>
    <w:rsid w:val="00316815"/>
    <w:rsid w:val="0031766B"/>
    <w:rsid w:val="00324E68"/>
    <w:rsid w:val="00337D19"/>
    <w:rsid w:val="00374AE8"/>
    <w:rsid w:val="003A1417"/>
    <w:rsid w:val="003A6052"/>
    <w:rsid w:val="003C067C"/>
    <w:rsid w:val="003D350E"/>
    <w:rsid w:val="003F02B3"/>
    <w:rsid w:val="003F5AA2"/>
    <w:rsid w:val="00406F65"/>
    <w:rsid w:val="00416415"/>
    <w:rsid w:val="004259B8"/>
    <w:rsid w:val="00434AA7"/>
    <w:rsid w:val="00455270"/>
    <w:rsid w:val="00457E27"/>
    <w:rsid w:val="004654F0"/>
    <w:rsid w:val="004D0500"/>
    <w:rsid w:val="004E668E"/>
    <w:rsid w:val="004E6F4B"/>
    <w:rsid w:val="00501A62"/>
    <w:rsid w:val="00532408"/>
    <w:rsid w:val="00534356"/>
    <w:rsid w:val="00555F40"/>
    <w:rsid w:val="0055740A"/>
    <w:rsid w:val="00577C1F"/>
    <w:rsid w:val="00587B4D"/>
    <w:rsid w:val="00590548"/>
    <w:rsid w:val="00591A32"/>
    <w:rsid w:val="005A1A66"/>
    <w:rsid w:val="005A30EE"/>
    <w:rsid w:val="005F43F9"/>
    <w:rsid w:val="005F7C9D"/>
    <w:rsid w:val="00611EEB"/>
    <w:rsid w:val="00620D43"/>
    <w:rsid w:val="00636CBB"/>
    <w:rsid w:val="006464DB"/>
    <w:rsid w:val="00674624"/>
    <w:rsid w:val="006769FF"/>
    <w:rsid w:val="006B56F5"/>
    <w:rsid w:val="006C5457"/>
    <w:rsid w:val="006D1557"/>
    <w:rsid w:val="006F25D9"/>
    <w:rsid w:val="006F4A9E"/>
    <w:rsid w:val="00714A2B"/>
    <w:rsid w:val="00751BC4"/>
    <w:rsid w:val="007710E4"/>
    <w:rsid w:val="00771C25"/>
    <w:rsid w:val="007C06F0"/>
    <w:rsid w:val="007D7699"/>
    <w:rsid w:val="007E37B4"/>
    <w:rsid w:val="007E51DA"/>
    <w:rsid w:val="0080416A"/>
    <w:rsid w:val="0081436C"/>
    <w:rsid w:val="00866085"/>
    <w:rsid w:val="00873F00"/>
    <w:rsid w:val="008B7032"/>
    <w:rsid w:val="008C414E"/>
    <w:rsid w:val="008E7A36"/>
    <w:rsid w:val="008E7EB1"/>
    <w:rsid w:val="008F2A45"/>
    <w:rsid w:val="009275A0"/>
    <w:rsid w:val="00957033"/>
    <w:rsid w:val="009679DC"/>
    <w:rsid w:val="00995C08"/>
    <w:rsid w:val="009A1285"/>
    <w:rsid w:val="009B361C"/>
    <w:rsid w:val="009C0B58"/>
    <w:rsid w:val="009D6D79"/>
    <w:rsid w:val="009E472A"/>
    <w:rsid w:val="009F7ABF"/>
    <w:rsid w:val="00A14AD5"/>
    <w:rsid w:val="00A469B7"/>
    <w:rsid w:val="00A66BD4"/>
    <w:rsid w:val="00A7388B"/>
    <w:rsid w:val="00A75099"/>
    <w:rsid w:val="00A76B6D"/>
    <w:rsid w:val="00A84625"/>
    <w:rsid w:val="00A90290"/>
    <w:rsid w:val="00AE5291"/>
    <w:rsid w:val="00AE7FF4"/>
    <w:rsid w:val="00AF60D9"/>
    <w:rsid w:val="00B201BE"/>
    <w:rsid w:val="00B2572D"/>
    <w:rsid w:val="00B311BF"/>
    <w:rsid w:val="00B422B9"/>
    <w:rsid w:val="00B56B34"/>
    <w:rsid w:val="00B86C06"/>
    <w:rsid w:val="00B94B68"/>
    <w:rsid w:val="00BA3E3A"/>
    <w:rsid w:val="00BC0191"/>
    <w:rsid w:val="00BC165F"/>
    <w:rsid w:val="00BC2CC9"/>
    <w:rsid w:val="00BE1D6A"/>
    <w:rsid w:val="00BE509B"/>
    <w:rsid w:val="00C03636"/>
    <w:rsid w:val="00C12C98"/>
    <w:rsid w:val="00C15C78"/>
    <w:rsid w:val="00C31BD1"/>
    <w:rsid w:val="00C432AB"/>
    <w:rsid w:val="00C74385"/>
    <w:rsid w:val="00C85901"/>
    <w:rsid w:val="00C96408"/>
    <w:rsid w:val="00CF73D7"/>
    <w:rsid w:val="00D23296"/>
    <w:rsid w:val="00D33185"/>
    <w:rsid w:val="00D33FC7"/>
    <w:rsid w:val="00D40140"/>
    <w:rsid w:val="00D53ED7"/>
    <w:rsid w:val="00D55212"/>
    <w:rsid w:val="00D811BE"/>
    <w:rsid w:val="00D91F2F"/>
    <w:rsid w:val="00DB273F"/>
    <w:rsid w:val="00DD057F"/>
    <w:rsid w:val="00DD4EEA"/>
    <w:rsid w:val="00E66865"/>
    <w:rsid w:val="00E73E9A"/>
    <w:rsid w:val="00E92D19"/>
    <w:rsid w:val="00EA1342"/>
    <w:rsid w:val="00ED59F5"/>
    <w:rsid w:val="00EE69AD"/>
    <w:rsid w:val="00EF1A70"/>
    <w:rsid w:val="00F0463D"/>
    <w:rsid w:val="00F131A3"/>
    <w:rsid w:val="00F26CD8"/>
    <w:rsid w:val="00F67EBA"/>
    <w:rsid w:val="00F70B69"/>
    <w:rsid w:val="00F77BF3"/>
    <w:rsid w:val="00F87868"/>
    <w:rsid w:val="00F93376"/>
    <w:rsid w:val="00FA1327"/>
    <w:rsid w:val="00FA3B71"/>
    <w:rsid w:val="00FD72A2"/>
    <w:rsid w:val="00FE0BC9"/>
    <w:rsid w:val="00FE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64E8"/>
  <w15:docId w15:val="{9A1E52E6-1BA0-426E-8134-64437170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FF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611EEB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8B7032"/>
  </w:style>
  <w:style w:type="paragraph" w:styleId="Nagwek">
    <w:name w:val="header"/>
    <w:basedOn w:val="Normalny"/>
    <w:link w:val="Nagwek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865"/>
  </w:style>
  <w:style w:type="paragraph" w:styleId="Stopka">
    <w:name w:val="footer"/>
    <w:basedOn w:val="Normalny"/>
    <w:link w:val="Stopka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865"/>
  </w:style>
  <w:style w:type="character" w:styleId="Odwoaniedokomentarza">
    <w:name w:val="annotation reference"/>
    <w:basedOn w:val="Domylnaczcionkaakapitu"/>
    <w:uiPriority w:val="99"/>
    <w:semiHidden/>
    <w:rsid w:val="00D53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53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ED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14AD5"/>
    <w:pPr>
      <w:suppressAutoHyphens/>
      <w:spacing w:after="0" w:line="240" w:lineRule="auto"/>
      <w:ind w:left="285"/>
      <w:jc w:val="both"/>
    </w:pPr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4AD5"/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paragraph" w:customStyle="1" w:styleId="skrslownik">
    <w:name w:val="skrslownik"/>
    <w:basedOn w:val="Normalny"/>
    <w:rsid w:val="000D5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B422B9"/>
    <w:rPr>
      <w:i/>
      <w:iCs/>
    </w:rPr>
  </w:style>
  <w:style w:type="character" w:customStyle="1" w:styleId="FontStyle131">
    <w:name w:val="Font Style131"/>
    <w:basedOn w:val="Domylnaczcionkaakapitu"/>
    <w:uiPriority w:val="99"/>
    <w:rsid w:val="00B56B34"/>
    <w:rPr>
      <w:rFonts w:ascii="Arial Unicode MS" w:eastAsia="Arial Unicode MS" w:cs="Arial Unicode MS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6B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6B3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6B34"/>
    <w:rPr>
      <w:vertAlign w:val="superscript"/>
    </w:rPr>
  </w:style>
  <w:style w:type="paragraph" w:customStyle="1" w:styleId="Style10">
    <w:name w:val="Style10"/>
    <w:basedOn w:val="Normalny"/>
    <w:uiPriority w:val="99"/>
    <w:rsid w:val="00E92D19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Bookman Old Style" w:eastAsiaTheme="minorEastAsia" w:hAnsi="Bookman Old Styl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74868-DA4D-4726-AB1A-6329B891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2472</Words>
  <Characters>14834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 Grabowska</dc:creator>
  <cp:lastModifiedBy>Struzinski Michal</cp:lastModifiedBy>
  <cp:revision>5</cp:revision>
  <cp:lastPrinted>2020-04-22T08:23:00Z</cp:lastPrinted>
  <dcterms:created xsi:type="dcterms:W3CDTF">2020-06-09T10:22:00Z</dcterms:created>
  <dcterms:modified xsi:type="dcterms:W3CDTF">2020-06-12T14:37:00Z</dcterms:modified>
</cp:coreProperties>
</file>